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Default="005F5D71" w:rsidP="00F0013B">
      <w:pPr>
        <w:jc w:val="both"/>
        <w:rPr>
          <w:sz w:val="18"/>
          <w:szCs w:val="18"/>
        </w:rPr>
      </w:pPr>
      <w:r w:rsidRPr="005F5D71">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6pt;margin-top:-6.95pt;width:444pt;height:66.4pt;z-index:251662336;mso-width-relative:margin;mso-height-relative:margin" filled="f" stroked="f">
            <v:textbox style="mso-next-textbox:#_x0000_s1029">
              <w:txbxContent>
                <w:p w:rsidR="00F332F1" w:rsidRPr="000B00FD" w:rsidRDefault="00526626" w:rsidP="00EF0513">
                  <w:pPr>
                    <w:jc w:val="center"/>
                    <w:rPr>
                      <w:b/>
                      <w:caps/>
                      <w:sz w:val="52"/>
                      <w:szCs w:val="52"/>
                      <w:lang w:val="en-CA"/>
                    </w:rPr>
                  </w:pPr>
                  <w:r>
                    <w:rPr>
                      <w:b/>
                      <w:caps/>
                      <w:sz w:val="52"/>
                      <w:szCs w:val="52"/>
                      <w:lang w:val="en-CA"/>
                    </w:rPr>
                    <w:t>A magical creek flowing out of a rock face</w:t>
                  </w:r>
                </w:p>
                <w:p w:rsidR="00967741" w:rsidRPr="00967741" w:rsidRDefault="00967741" w:rsidP="00967741">
                  <w:pPr>
                    <w:jc w:val="center"/>
                    <w:rPr>
                      <w:rFonts w:ascii="Perpetua Titling MT" w:hAnsi="Perpetua Titling MT"/>
                      <w:sz w:val="52"/>
                      <w:szCs w:val="52"/>
                      <w:lang w:val="en-CA"/>
                    </w:rPr>
                  </w:pPr>
                </w:p>
              </w:txbxContent>
            </v:textbox>
          </v:shape>
        </w:pict>
      </w:r>
    </w:p>
    <w:p w:rsidR="006C5362" w:rsidRDefault="006C5362" w:rsidP="00F0013B">
      <w:pPr>
        <w:jc w:val="both"/>
        <w:rPr>
          <w:sz w:val="18"/>
          <w:szCs w:val="18"/>
        </w:rPr>
      </w:pPr>
    </w:p>
    <w:p w:rsidR="006C5362" w:rsidRPr="00803B76" w:rsidRDefault="006C5362" w:rsidP="00F0013B">
      <w:pPr>
        <w:jc w:val="both"/>
        <w:rPr>
          <w:sz w:val="18"/>
          <w:szCs w:val="18"/>
        </w:rPr>
      </w:pPr>
    </w:p>
    <w:p w:rsidR="001F7853" w:rsidRPr="00803B76" w:rsidRDefault="001F7853" w:rsidP="008E6850">
      <w:pPr>
        <w:jc w:val="both"/>
        <w:rPr>
          <w:sz w:val="18"/>
          <w:szCs w:val="18"/>
        </w:rPr>
      </w:pPr>
    </w:p>
    <w:p w:rsidR="00E26B81" w:rsidRPr="00803B76" w:rsidRDefault="00E26B81" w:rsidP="00E26B81">
      <w:pPr>
        <w:ind w:firstLine="720"/>
        <w:jc w:val="both"/>
        <w:rPr>
          <w:sz w:val="18"/>
          <w:szCs w:val="18"/>
        </w:rPr>
      </w:pPr>
    </w:p>
    <w:p w:rsidR="00E26B81" w:rsidRDefault="00E26B81" w:rsidP="00F13DC4">
      <w:pPr>
        <w:jc w:val="both"/>
        <w:rPr>
          <w:sz w:val="18"/>
          <w:szCs w:val="18"/>
        </w:rPr>
      </w:pPr>
    </w:p>
    <w:p w:rsidR="003D085B" w:rsidRPr="00786BBD" w:rsidRDefault="00123CB5" w:rsidP="00123CB5">
      <w:pPr>
        <w:ind w:firstLine="720"/>
        <w:jc w:val="both"/>
        <w:rPr>
          <w:sz w:val="18"/>
          <w:szCs w:val="18"/>
          <w:lang w:val="en-CA"/>
        </w:rPr>
      </w:pPr>
      <w:r w:rsidRPr="00123CB5">
        <w:rPr>
          <w:sz w:val="18"/>
          <w:szCs w:val="18"/>
          <w:lang w:val="en-CA"/>
        </w:rPr>
        <w:t xml:space="preserve">Hole-In-The-Wall Provincial Park is named after the resurgence spring which emerges from a limestone rock wall. This type of feature occurs when water travels underground through a complex series of caves and either works its way down to a level of impermeable rock or until it reaches the top of the water table. The water flow </w:t>
      </w:r>
      <w:r>
        <w:rPr>
          <w:sz w:val="18"/>
          <w:szCs w:val="18"/>
          <w:lang w:val="en-CA"/>
        </w:rPr>
        <w:t>travels</w:t>
      </w:r>
      <w:r w:rsidRPr="00123CB5">
        <w:rPr>
          <w:sz w:val="18"/>
          <w:szCs w:val="18"/>
          <w:lang w:val="en-CA"/>
        </w:rPr>
        <w:t xml:space="preserve"> along the impermeable rock until it reaches the surface as a spring. </w:t>
      </w:r>
    </w:p>
    <w:p w:rsidR="009A5DD9" w:rsidRDefault="005F5D71" w:rsidP="007645E3">
      <w:pPr>
        <w:ind w:firstLine="720"/>
        <w:jc w:val="both"/>
        <w:rPr>
          <w:sz w:val="18"/>
          <w:szCs w:val="18"/>
          <w:lang w:val="en-CA"/>
        </w:rPr>
      </w:pPr>
      <w:r>
        <w:rPr>
          <w:noProof/>
          <w:sz w:val="18"/>
          <w:szCs w:val="18"/>
          <w:lang w:val="en-CA" w:eastAsia="zh-TW"/>
        </w:rPr>
        <w:pict>
          <v:shape id="_x0000_s1119" type="#_x0000_t202" style="position:absolute;left:0;text-align:left;margin-left:-10pt;margin-top:1.3pt;width:467.35pt;height:308.6pt;z-index:251700224;mso-width-relative:margin;mso-height-relative:margin" filled="f" stroked="f">
            <v:textbox>
              <w:txbxContent>
                <w:p w:rsidR="00F61A09" w:rsidRDefault="00F61A09"/>
              </w:txbxContent>
            </v:textbox>
          </v:shape>
        </w:pict>
      </w:r>
    </w:p>
    <w:p w:rsidR="009A5DD9" w:rsidRDefault="009A5DD9" w:rsidP="007645E3">
      <w:pPr>
        <w:ind w:firstLine="720"/>
        <w:jc w:val="both"/>
        <w:rPr>
          <w:sz w:val="18"/>
          <w:szCs w:val="18"/>
          <w:lang w:val="en-CA"/>
        </w:rPr>
      </w:pPr>
    </w:p>
    <w:p w:rsidR="009A5DD9" w:rsidRDefault="009A5DD9" w:rsidP="007645E3">
      <w:pPr>
        <w:ind w:firstLine="720"/>
        <w:jc w:val="both"/>
        <w:rPr>
          <w:sz w:val="18"/>
          <w:szCs w:val="18"/>
          <w:lang w:val="en-CA"/>
        </w:rPr>
      </w:pPr>
    </w:p>
    <w:p w:rsidR="009A5DD9" w:rsidRDefault="009A5DD9" w:rsidP="007645E3">
      <w:pPr>
        <w:ind w:firstLine="720"/>
        <w:jc w:val="both"/>
        <w:rPr>
          <w:sz w:val="18"/>
          <w:szCs w:val="18"/>
          <w:lang w:val="en-CA"/>
        </w:rPr>
      </w:pPr>
    </w:p>
    <w:p w:rsidR="009A5DD9" w:rsidRDefault="009A5DD9" w:rsidP="007645E3">
      <w:pPr>
        <w:ind w:firstLine="720"/>
        <w:jc w:val="both"/>
        <w:rPr>
          <w:sz w:val="18"/>
          <w:szCs w:val="18"/>
          <w:lang w:val="en-CA"/>
        </w:rPr>
      </w:pPr>
    </w:p>
    <w:p w:rsidR="00FB6C02" w:rsidRDefault="007645E3" w:rsidP="003D085B">
      <w:pPr>
        <w:ind w:firstLine="720"/>
        <w:jc w:val="both"/>
        <w:rPr>
          <w:sz w:val="18"/>
          <w:szCs w:val="18"/>
          <w:lang w:val="en-CA"/>
        </w:rPr>
      </w:pPr>
      <w:r>
        <w:rPr>
          <w:sz w:val="18"/>
          <w:szCs w:val="18"/>
          <w:lang w:val="en-CA"/>
        </w:rPr>
        <w:t>.</w:t>
      </w:r>
    </w:p>
    <w:p w:rsidR="003D085B" w:rsidRDefault="003D085B" w:rsidP="003D085B">
      <w:pPr>
        <w:ind w:firstLine="720"/>
        <w:jc w:val="both"/>
        <w:rPr>
          <w:sz w:val="18"/>
          <w:szCs w:val="18"/>
          <w:lang w:val="en-CA"/>
        </w:rPr>
      </w:pPr>
    </w:p>
    <w:p w:rsidR="003D0172" w:rsidRDefault="003D0172" w:rsidP="009F38E2">
      <w:pPr>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5F5D71" w:rsidP="008934D9">
      <w:pPr>
        <w:ind w:firstLine="720"/>
        <w:jc w:val="both"/>
        <w:rPr>
          <w:sz w:val="18"/>
          <w:szCs w:val="18"/>
          <w:lang w:val="en-CA"/>
        </w:rPr>
      </w:pPr>
      <w:r>
        <w:rPr>
          <w:noProof/>
          <w:sz w:val="18"/>
          <w:szCs w:val="18"/>
          <w:lang w:val="en-CA" w:eastAsia="en-CA"/>
        </w:rPr>
        <w:pict>
          <v:rect id="_x0000_s1117" style="position:absolute;left:0;text-align:left;margin-left:.6pt;margin-top:5.3pt;width:446.3pt;height:23.1pt;z-index:251698176" filled="f" fillcolor="white [3212]" stroked="f" strokecolor="white [3212]" strokeweight="6pt">
            <v:textbox style="mso-next-textbox:#_x0000_s1117">
              <w:txbxContent>
                <w:p w:rsidR="00A77B0D" w:rsidRDefault="00A77B0D" w:rsidP="00A77B0D">
                  <w:pPr>
                    <w:pStyle w:val="Heading8"/>
                    <w:rPr>
                      <w:i w:val="0"/>
                      <w:iCs w:val="0"/>
                    </w:rPr>
                  </w:pPr>
                  <w:r>
                    <w:rPr>
                      <w:i w:val="0"/>
                      <w:iCs w:val="0"/>
                    </w:rPr>
                    <w:sym w:font="Wingdings 3" w:char="F070"/>
                  </w:r>
                  <w:r>
                    <w:rPr>
                      <w:i w:val="0"/>
                      <w:iCs w:val="0"/>
                    </w:rPr>
                    <w:t xml:space="preserve"> </w:t>
                  </w:r>
                  <w:r w:rsidR="007B358A">
                    <w:rPr>
                      <w:rFonts w:ascii="Times New Roman" w:hAnsi="Times New Roman"/>
                      <w:lang w:val="en-CA"/>
                    </w:rPr>
                    <w:t>This picture of me in front of the Hole in the Wall was taken by</w:t>
                  </w:r>
                  <w:r w:rsidR="007B358A" w:rsidRPr="007B358A">
                    <w:rPr>
                      <w:rFonts w:ascii="Times New Roman" w:hAnsi="Times New Roman"/>
                      <w:lang w:val="en-CA"/>
                    </w:rPr>
                    <w:t xml:space="preserve"> </w:t>
                  </w:r>
                  <w:r w:rsidR="007B358A">
                    <w:rPr>
                      <w:rFonts w:ascii="Times New Roman" w:hAnsi="Times New Roman"/>
                      <w:lang w:val="en-CA"/>
                    </w:rPr>
                    <w:t>Dariusz Slowik.</w:t>
                  </w:r>
                </w:p>
              </w:txbxContent>
            </v:textbox>
          </v:rect>
        </w:pic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786BBD" w:rsidRDefault="00786BBD" w:rsidP="00235B0B">
      <w:pPr>
        <w:jc w:val="both"/>
        <w:rPr>
          <w:sz w:val="18"/>
          <w:szCs w:val="18"/>
          <w:lang w:val="en-CA"/>
        </w:rPr>
      </w:pPr>
    </w:p>
    <w:p w:rsidR="00526626" w:rsidRDefault="00526626" w:rsidP="00526626">
      <w:pPr>
        <w:jc w:val="both"/>
        <w:rPr>
          <w:sz w:val="18"/>
          <w:szCs w:val="18"/>
          <w:lang w:val="en-CA"/>
        </w:rPr>
      </w:pPr>
      <w:r w:rsidRPr="00B01A0A">
        <w:rPr>
          <w:b/>
          <w:sz w:val="18"/>
          <w:szCs w:val="18"/>
          <w:lang w:val="en-CA"/>
        </w:rPr>
        <w:t>HOW TO GET THERE</w:t>
      </w:r>
      <w:r>
        <w:rPr>
          <w:sz w:val="18"/>
          <w:szCs w:val="18"/>
          <w:lang w:val="en-CA"/>
        </w:rPr>
        <w:t xml:space="preserve"> – </w:t>
      </w:r>
      <w:r w:rsidR="00235B0B">
        <w:rPr>
          <w:sz w:val="18"/>
          <w:szCs w:val="18"/>
          <w:lang w:val="en-CA"/>
        </w:rPr>
        <w:t xml:space="preserve">From Chetwynd drive 3km towards Dawsom Creek on Highway 97then take a right onto Highway 29 to Tumbler Ridge. In 22.6 km turn right onto the Sukanka Forest Service Road.  You will see the sign for Sukanka Falls to your right in 21.5 kilometres.  From there continue up the road </w:t>
      </w:r>
      <w:r w:rsidR="007A43E1">
        <w:rPr>
          <w:sz w:val="18"/>
          <w:szCs w:val="18"/>
          <w:lang w:val="en-CA"/>
        </w:rPr>
        <w:t>to km 51</w:t>
      </w:r>
      <w:r w:rsidR="00235B0B">
        <w:rPr>
          <w:sz w:val="18"/>
          <w:szCs w:val="18"/>
          <w:lang w:val="en-CA"/>
        </w:rPr>
        <w:t xml:space="preserve">.  You will see a sign for Hole in the Wall Provincial Park on the left.  A </w:t>
      </w:r>
      <w:r w:rsidR="007A43E1">
        <w:rPr>
          <w:sz w:val="18"/>
          <w:szCs w:val="18"/>
          <w:lang w:val="en-CA"/>
        </w:rPr>
        <w:t xml:space="preserve">40 metre </w:t>
      </w:r>
      <w:r w:rsidR="00235B0B">
        <w:rPr>
          <w:sz w:val="18"/>
          <w:szCs w:val="18"/>
          <w:lang w:val="en-CA"/>
        </w:rPr>
        <w:t>walk takes you to the rock wall.</w:t>
      </w: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3D085B" w:rsidRDefault="003D085B"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786BBD" w:rsidRDefault="00786BBD" w:rsidP="008934D9">
      <w:pPr>
        <w:ind w:firstLine="720"/>
        <w:jc w:val="both"/>
        <w:rPr>
          <w:sz w:val="18"/>
          <w:szCs w:val="18"/>
          <w:lang w:val="en-CA"/>
        </w:rPr>
      </w:pPr>
    </w:p>
    <w:p w:rsidR="006C5362" w:rsidRPr="00B90574" w:rsidRDefault="006C5362" w:rsidP="00517AF8">
      <w:pPr>
        <w:jc w:val="both"/>
        <w:rPr>
          <w:sz w:val="18"/>
          <w:szCs w:val="18"/>
          <w:lang w:val="en-CA"/>
        </w:rPr>
      </w:pPr>
    </w:p>
    <w:sectPr w:rsidR="006C5362" w:rsidRPr="00B90574" w:rsidSect="00841514">
      <w:footerReference w:type="default" r:id="rId7"/>
      <w:pgSz w:w="10773" w:h="10773"/>
      <w:pgMar w:top="680" w:right="720" w:bottom="851" w:left="720" w:header="284" w:footer="284" w:gutter="431"/>
      <w:pgNumType w:start="5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4C" w:rsidRDefault="00C92F4C" w:rsidP="009C12FA">
      <w:r>
        <w:separator/>
      </w:r>
    </w:p>
  </w:endnote>
  <w:endnote w:type="continuationSeparator" w:id="0">
    <w:p w:rsidR="00C92F4C" w:rsidRDefault="00C92F4C"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9C12FA" w:rsidRDefault="005F5D71">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9C12FA" w:rsidRDefault="005F5D71">
                      <w:pPr>
                        <w:jc w:val="center"/>
                        <w:rPr>
                          <w:szCs w:val="18"/>
                        </w:rPr>
                      </w:pPr>
                      <w:fldSimple w:instr=" PAGE    \* MERGEFORMAT ">
                        <w:r w:rsidR="003D53E9" w:rsidRPr="003D53E9">
                          <w:rPr>
                            <w:i/>
                            <w:noProof/>
                            <w:sz w:val="18"/>
                            <w:szCs w:val="18"/>
                          </w:rPr>
                          <w:t>50</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9C12FA" w:rsidRPr="000D1792" w:rsidRDefault="009C12FA">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4C" w:rsidRDefault="00C92F4C" w:rsidP="009C12FA">
      <w:r>
        <w:separator/>
      </w:r>
    </w:p>
  </w:footnote>
  <w:footnote w:type="continuationSeparator" w:id="0">
    <w:p w:rsidR="00C92F4C" w:rsidRDefault="00C92F4C"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8650E"/>
    <w:multiLevelType w:val="hybridMultilevel"/>
    <w:tmpl w:val="60B8D904"/>
    <w:lvl w:ilvl="0" w:tplc="127432C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defaultTabStop w:val="720"/>
  <w:drawingGridHorizontalSpacing w:val="110"/>
  <w:displayHorizontalDrawingGridEvery w:val="2"/>
  <w:characterSpacingControl w:val="doNotCompress"/>
  <w:hdrShapeDefaults>
    <o:shapedefaults v:ext="edit" spidmax="89090"/>
    <o:shapelayout v:ext="edit">
      <o:idmap v:ext="edit" data="3"/>
    </o:shapelayout>
  </w:hdrShapeDefaults>
  <w:footnotePr>
    <w:footnote w:id="-1"/>
    <w:footnote w:id="0"/>
  </w:footnotePr>
  <w:endnotePr>
    <w:endnote w:id="-1"/>
    <w:endnote w:id="0"/>
  </w:endnotePr>
  <w:compat/>
  <w:rsids>
    <w:rsidRoot w:val="00396424"/>
    <w:rsid w:val="00002609"/>
    <w:rsid w:val="00003ED4"/>
    <w:rsid w:val="000066D9"/>
    <w:rsid w:val="000117F0"/>
    <w:rsid w:val="00015595"/>
    <w:rsid w:val="0003133E"/>
    <w:rsid w:val="00031578"/>
    <w:rsid w:val="00040A60"/>
    <w:rsid w:val="00042B6B"/>
    <w:rsid w:val="00042FCA"/>
    <w:rsid w:val="000442BF"/>
    <w:rsid w:val="000557EC"/>
    <w:rsid w:val="00057FA0"/>
    <w:rsid w:val="000622F0"/>
    <w:rsid w:val="000627D9"/>
    <w:rsid w:val="00067023"/>
    <w:rsid w:val="0008001B"/>
    <w:rsid w:val="000830F9"/>
    <w:rsid w:val="0009256A"/>
    <w:rsid w:val="00092D42"/>
    <w:rsid w:val="00095035"/>
    <w:rsid w:val="000B00FD"/>
    <w:rsid w:val="000B029A"/>
    <w:rsid w:val="000C5CC8"/>
    <w:rsid w:val="000D1792"/>
    <w:rsid w:val="000E594B"/>
    <w:rsid w:val="000E74F9"/>
    <w:rsid w:val="000F2919"/>
    <w:rsid w:val="000F408B"/>
    <w:rsid w:val="0010493E"/>
    <w:rsid w:val="001067FE"/>
    <w:rsid w:val="00106977"/>
    <w:rsid w:val="0010797F"/>
    <w:rsid w:val="00115845"/>
    <w:rsid w:val="00120140"/>
    <w:rsid w:val="0012293E"/>
    <w:rsid w:val="00123CB5"/>
    <w:rsid w:val="00126DCB"/>
    <w:rsid w:val="00131D52"/>
    <w:rsid w:val="001323C6"/>
    <w:rsid w:val="001329ED"/>
    <w:rsid w:val="00135D5A"/>
    <w:rsid w:val="00143C09"/>
    <w:rsid w:val="00154A1C"/>
    <w:rsid w:val="00163934"/>
    <w:rsid w:val="00175EAD"/>
    <w:rsid w:val="00181003"/>
    <w:rsid w:val="00181E81"/>
    <w:rsid w:val="001820E7"/>
    <w:rsid w:val="001833A7"/>
    <w:rsid w:val="00184A2F"/>
    <w:rsid w:val="00186021"/>
    <w:rsid w:val="00192F70"/>
    <w:rsid w:val="00194235"/>
    <w:rsid w:val="001956CB"/>
    <w:rsid w:val="001A236B"/>
    <w:rsid w:val="001B086F"/>
    <w:rsid w:val="001B1A71"/>
    <w:rsid w:val="001C0182"/>
    <w:rsid w:val="001C0967"/>
    <w:rsid w:val="001D32F8"/>
    <w:rsid w:val="001E179F"/>
    <w:rsid w:val="001E2E35"/>
    <w:rsid w:val="001E392B"/>
    <w:rsid w:val="001E633F"/>
    <w:rsid w:val="001F2229"/>
    <w:rsid w:val="001F62FC"/>
    <w:rsid w:val="001F7853"/>
    <w:rsid w:val="0020649A"/>
    <w:rsid w:val="00206FAA"/>
    <w:rsid w:val="00207CED"/>
    <w:rsid w:val="00210406"/>
    <w:rsid w:val="00210D7A"/>
    <w:rsid w:val="002227A4"/>
    <w:rsid w:val="00223719"/>
    <w:rsid w:val="00227857"/>
    <w:rsid w:val="00234B6A"/>
    <w:rsid w:val="00235B0B"/>
    <w:rsid w:val="00235DB1"/>
    <w:rsid w:val="002465A4"/>
    <w:rsid w:val="00264411"/>
    <w:rsid w:val="00264D67"/>
    <w:rsid w:val="002659D9"/>
    <w:rsid w:val="00266380"/>
    <w:rsid w:val="00280A25"/>
    <w:rsid w:val="00281F02"/>
    <w:rsid w:val="002834F5"/>
    <w:rsid w:val="00285AE1"/>
    <w:rsid w:val="00297654"/>
    <w:rsid w:val="002A27D9"/>
    <w:rsid w:val="002B18DF"/>
    <w:rsid w:val="002B7F4E"/>
    <w:rsid w:val="002C79FF"/>
    <w:rsid w:val="002D07C7"/>
    <w:rsid w:val="002D3265"/>
    <w:rsid w:val="002D4A40"/>
    <w:rsid w:val="002D4CCA"/>
    <w:rsid w:val="002D5F8B"/>
    <w:rsid w:val="002F5792"/>
    <w:rsid w:val="00307FA6"/>
    <w:rsid w:val="003145D3"/>
    <w:rsid w:val="00322DC4"/>
    <w:rsid w:val="0032482B"/>
    <w:rsid w:val="00333A43"/>
    <w:rsid w:val="00334A86"/>
    <w:rsid w:val="003353FE"/>
    <w:rsid w:val="0033711E"/>
    <w:rsid w:val="00342638"/>
    <w:rsid w:val="003447E0"/>
    <w:rsid w:val="00344F73"/>
    <w:rsid w:val="00350D3C"/>
    <w:rsid w:val="00360379"/>
    <w:rsid w:val="00360D1E"/>
    <w:rsid w:val="00366CBF"/>
    <w:rsid w:val="003705C2"/>
    <w:rsid w:val="00370DD2"/>
    <w:rsid w:val="00371A13"/>
    <w:rsid w:val="00374C1F"/>
    <w:rsid w:val="00375ECF"/>
    <w:rsid w:val="003874FA"/>
    <w:rsid w:val="00394912"/>
    <w:rsid w:val="00396424"/>
    <w:rsid w:val="003A2223"/>
    <w:rsid w:val="003B5C3D"/>
    <w:rsid w:val="003C64C1"/>
    <w:rsid w:val="003D0172"/>
    <w:rsid w:val="003D085B"/>
    <w:rsid w:val="003D264A"/>
    <w:rsid w:val="003D47D6"/>
    <w:rsid w:val="003D53A7"/>
    <w:rsid w:val="003D53E9"/>
    <w:rsid w:val="003D62ED"/>
    <w:rsid w:val="003E4E97"/>
    <w:rsid w:val="003E6C83"/>
    <w:rsid w:val="003F24D3"/>
    <w:rsid w:val="003F5C91"/>
    <w:rsid w:val="00403369"/>
    <w:rsid w:val="00411C65"/>
    <w:rsid w:val="00424B1E"/>
    <w:rsid w:val="0043168E"/>
    <w:rsid w:val="004332DF"/>
    <w:rsid w:val="00452561"/>
    <w:rsid w:val="0045443D"/>
    <w:rsid w:val="00456B5D"/>
    <w:rsid w:val="00462117"/>
    <w:rsid w:val="00465A65"/>
    <w:rsid w:val="00465B0D"/>
    <w:rsid w:val="00466FB1"/>
    <w:rsid w:val="00471CFB"/>
    <w:rsid w:val="00473BAA"/>
    <w:rsid w:val="00474FE0"/>
    <w:rsid w:val="00476337"/>
    <w:rsid w:val="00486046"/>
    <w:rsid w:val="0049530F"/>
    <w:rsid w:val="00495DE1"/>
    <w:rsid w:val="004971BE"/>
    <w:rsid w:val="004A3A10"/>
    <w:rsid w:val="004A4770"/>
    <w:rsid w:val="004B26CF"/>
    <w:rsid w:val="004B55C5"/>
    <w:rsid w:val="004C01A4"/>
    <w:rsid w:val="004C2208"/>
    <w:rsid w:val="004C6663"/>
    <w:rsid w:val="004E5A4B"/>
    <w:rsid w:val="004F07B1"/>
    <w:rsid w:val="004F200A"/>
    <w:rsid w:val="00501B6E"/>
    <w:rsid w:val="00502BFD"/>
    <w:rsid w:val="005072E8"/>
    <w:rsid w:val="00507EC0"/>
    <w:rsid w:val="005130AD"/>
    <w:rsid w:val="00516D9F"/>
    <w:rsid w:val="00517AF8"/>
    <w:rsid w:val="00524D88"/>
    <w:rsid w:val="00526626"/>
    <w:rsid w:val="00533F13"/>
    <w:rsid w:val="0053429A"/>
    <w:rsid w:val="005414D1"/>
    <w:rsid w:val="00543D45"/>
    <w:rsid w:val="005446E5"/>
    <w:rsid w:val="005505CB"/>
    <w:rsid w:val="005624E9"/>
    <w:rsid w:val="00563B71"/>
    <w:rsid w:val="0056493C"/>
    <w:rsid w:val="005679DA"/>
    <w:rsid w:val="00570CCB"/>
    <w:rsid w:val="00571000"/>
    <w:rsid w:val="00573A33"/>
    <w:rsid w:val="00594B86"/>
    <w:rsid w:val="005960C4"/>
    <w:rsid w:val="005A25B1"/>
    <w:rsid w:val="005B6AB5"/>
    <w:rsid w:val="005C3397"/>
    <w:rsid w:val="005D346C"/>
    <w:rsid w:val="005E1A90"/>
    <w:rsid w:val="005E2B59"/>
    <w:rsid w:val="005E72B6"/>
    <w:rsid w:val="005F1948"/>
    <w:rsid w:val="005F5D71"/>
    <w:rsid w:val="005F6950"/>
    <w:rsid w:val="0061063D"/>
    <w:rsid w:val="006143C5"/>
    <w:rsid w:val="00615B35"/>
    <w:rsid w:val="00616ACD"/>
    <w:rsid w:val="006262F6"/>
    <w:rsid w:val="00627F18"/>
    <w:rsid w:val="006353E9"/>
    <w:rsid w:val="0063791B"/>
    <w:rsid w:val="00642D67"/>
    <w:rsid w:val="00646D47"/>
    <w:rsid w:val="006633FC"/>
    <w:rsid w:val="00677076"/>
    <w:rsid w:val="006778F6"/>
    <w:rsid w:val="0068510E"/>
    <w:rsid w:val="00694462"/>
    <w:rsid w:val="006A113B"/>
    <w:rsid w:val="006A4082"/>
    <w:rsid w:val="006B0685"/>
    <w:rsid w:val="006B1196"/>
    <w:rsid w:val="006B3CB5"/>
    <w:rsid w:val="006C26E6"/>
    <w:rsid w:val="006C31E2"/>
    <w:rsid w:val="006C363A"/>
    <w:rsid w:val="006C5362"/>
    <w:rsid w:val="006C5D8C"/>
    <w:rsid w:val="006D1C95"/>
    <w:rsid w:val="006D1F1B"/>
    <w:rsid w:val="006D62E6"/>
    <w:rsid w:val="006D7FED"/>
    <w:rsid w:val="006E36E8"/>
    <w:rsid w:val="006E445B"/>
    <w:rsid w:val="006F08F2"/>
    <w:rsid w:val="006F2D24"/>
    <w:rsid w:val="007103E8"/>
    <w:rsid w:val="00711E57"/>
    <w:rsid w:val="00714532"/>
    <w:rsid w:val="00720B49"/>
    <w:rsid w:val="007226D4"/>
    <w:rsid w:val="00724368"/>
    <w:rsid w:val="007378A6"/>
    <w:rsid w:val="0074617C"/>
    <w:rsid w:val="00747F6A"/>
    <w:rsid w:val="00752BB6"/>
    <w:rsid w:val="00754094"/>
    <w:rsid w:val="00754583"/>
    <w:rsid w:val="0076098C"/>
    <w:rsid w:val="00760A19"/>
    <w:rsid w:val="00760F94"/>
    <w:rsid w:val="007645E3"/>
    <w:rsid w:val="0077024A"/>
    <w:rsid w:val="00770AA4"/>
    <w:rsid w:val="00771B5D"/>
    <w:rsid w:val="00773477"/>
    <w:rsid w:val="0077624F"/>
    <w:rsid w:val="00786BBD"/>
    <w:rsid w:val="00790C9E"/>
    <w:rsid w:val="00793EFA"/>
    <w:rsid w:val="00794CF0"/>
    <w:rsid w:val="007A43E1"/>
    <w:rsid w:val="007A7D10"/>
    <w:rsid w:val="007B0E4A"/>
    <w:rsid w:val="007B358A"/>
    <w:rsid w:val="007B4231"/>
    <w:rsid w:val="007B596B"/>
    <w:rsid w:val="007C2FF5"/>
    <w:rsid w:val="007C417D"/>
    <w:rsid w:val="007D4D82"/>
    <w:rsid w:val="007F165B"/>
    <w:rsid w:val="007F4724"/>
    <w:rsid w:val="00800517"/>
    <w:rsid w:val="00803B76"/>
    <w:rsid w:val="008042D9"/>
    <w:rsid w:val="00805A58"/>
    <w:rsid w:val="008128E0"/>
    <w:rsid w:val="008159E0"/>
    <w:rsid w:val="00820206"/>
    <w:rsid w:val="00823186"/>
    <w:rsid w:val="00834298"/>
    <w:rsid w:val="00835BAB"/>
    <w:rsid w:val="00841514"/>
    <w:rsid w:val="00850F6D"/>
    <w:rsid w:val="00857AA4"/>
    <w:rsid w:val="00873759"/>
    <w:rsid w:val="0087682C"/>
    <w:rsid w:val="008934D9"/>
    <w:rsid w:val="0089575A"/>
    <w:rsid w:val="008968D2"/>
    <w:rsid w:val="008A4854"/>
    <w:rsid w:val="008A7F34"/>
    <w:rsid w:val="008B1438"/>
    <w:rsid w:val="008B5066"/>
    <w:rsid w:val="008C0928"/>
    <w:rsid w:val="008C4044"/>
    <w:rsid w:val="008D0D20"/>
    <w:rsid w:val="008D6635"/>
    <w:rsid w:val="008E3DC8"/>
    <w:rsid w:val="008E3F99"/>
    <w:rsid w:val="008E4E00"/>
    <w:rsid w:val="008E5495"/>
    <w:rsid w:val="008E6850"/>
    <w:rsid w:val="008F05F2"/>
    <w:rsid w:val="008F2A39"/>
    <w:rsid w:val="00900CE1"/>
    <w:rsid w:val="0090306F"/>
    <w:rsid w:val="0090504D"/>
    <w:rsid w:val="00912C95"/>
    <w:rsid w:val="009150CC"/>
    <w:rsid w:val="00916E79"/>
    <w:rsid w:val="00917417"/>
    <w:rsid w:val="0092027F"/>
    <w:rsid w:val="00921534"/>
    <w:rsid w:val="00922241"/>
    <w:rsid w:val="00922597"/>
    <w:rsid w:val="00934A9A"/>
    <w:rsid w:val="00934CDC"/>
    <w:rsid w:val="00941024"/>
    <w:rsid w:val="0094677B"/>
    <w:rsid w:val="00950FB8"/>
    <w:rsid w:val="00951048"/>
    <w:rsid w:val="00967741"/>
    <w:rsid w:val="00967B24"/>
    <w:rsid w:val="00981D9D"/>
    <w:rsid w:val="0099658C"/>
    <w:rsid w:val="009A289D"/>
    <w:rsid w:val="009A5DD9"/>
    <w:rsid w:val="009B7FA5"/>
    <w:rsid w:val="009C0E64"/>
    <w:rsid w:val="009C11E8"/>
    <w:rsid w:val="009C12FA"/>
    <w:rsid w:val="009C7EE9"/>
    <w:rsid w:val="009D3C0C"/>
    <w:rsid w:val="009D69C6"/>
    <w:rsid w:val="009E0C48"/>
    <w:rsid w:val="009E32CC"/>
    <w:rsid w:val="009E5E8A"/>
    <w:rsid w:val="009E6E3D"/>
    <w:rsid w:val="009E7423"/>
    <w:rsid w:val="009E7E43"/>
    <w:rsid w:val="009F38E2"/>
    <w:rsid w:val="009F7D0D"/>
    <w:rsid w:val="00A0192D"/>
    <w:rsid w:val="00A02410"/>
    <w:rsid w:val="00A02530"/>
    <w:rsid w:val="00A05D21"/>
    <w:rsid w:val="00A06913"/>
    <w:rsid w:val="00A07CE6"/>
    <w:rsid w:val="00A21363"/>
    <w:rsid w:val="00A233C8"/>
    <w:rsid w:val="00A35EDA"/>
    <w:rsid w:val="00A37047"/>
    <w:rsid w:val="00A4243F"/>
    <w:rsid w:val="00A45FBF"/>
    <w:rsid w:val="00A51820"/>
    <w:rsid w:val="00A53E5D"/>
    <w:rsid w:val="00A5522F"/>
    <w:rsid w:val="00A6136A"/>
    <w:rsid w:val="00A720F6"/>
    <w:rsid w:val="00A776DD"/>
    <w:rsid w:val="00A77B0D"/>
    <w:rsid w:val="00A86266"/>
    <w:rsid w:val="00A90404"/>
    <w:rsid w:val="00A9115C"/>
    <w:rsid w:val="00A918A2"/>
    <w:rsid w:val="00A944EF"/>
    <w:rsid w:val="00A95FA7"/>
    <w:rsid w:val="00AA1E6E"/>
    <w:rsid w:val="00AA375C"/>
    <w:rsid w:val="00AA79F6"/>
    <w:rsid w:val="00AB08C0"/>
    <w:rsid w:val="00AB366B"/>
    <w:rsid w:val="00AB4E53"/>
    <w:rsid w:val="00AB6CE6"/>
    <w:rsid w:val="00AD077E"/>
    <w:rsid w:val="00AD5BFC"/>
    <w:rsid w:val="00AE29CC"/>
    <w:rsid w:val="00AE2D1C"/>
    <w:rsid w:val="00AF19EA"/>
    <w:rsid w:val="00AF398F"/>
    <w:rsid w:val="00AF5879"/>
    <w:rsid w:val="00B00231"/>
    <w:rsid w:val="00B06CB8"/>
    <w:rsid w:val="00B11D17"/>
    <w:rsid w:val="00B250E2"/>
    <w:rsid w:val="00B255A9"/>
    <w:rsid w:val="00B25B0F"/>
    <w:rsid w:val="00B26863"/>
    <w:rsid w:val="00B318C5"/>
    <w:rsid w:val="00B40E8A"/>
    <w:rsid w:val="00B4249D"/>
    <w:rsid w:val="00B44AE9"/>
    <w:rsid w:val="00B45B8B"/>
    <w:rsid w:val="00B474B0"/>
    <w:rsid w:val="00B56B22"/>
    <w:rsid w:val="00B61553"/>
    <w:rsid w:val="00B67081"/>
    <w:rsid w:val="00B71C5C"/>
    <w:rsid w:val="00B755E2"/>
    <w:rsid w:val="00B76157"/>
    <w:rsid w:val="00B85E7C"/>
    <w:rsid w:val="00B90574"/>
    <w:rsid w:val="00B92725"/>
    <w:rsid w:val="00B94BA1"/>
    <w:rsid w:val="00B96F95"/>
    <w:rsid w:val="00BA08F0"/>
    <w:rsid w:val="00BA12E7"/>
    <w:rsid w:val="00BA1CBE"/>
    <w:rsid w:val="00BA6DAE"/>
    <w:rsid w:val="00BB2919"/>
    <w:rsid w:val="00BC2C5B"/>
    <w:rsid w:val="00BD3463"/>
    <w:rsid w:val="00BD6623"/>
    <w:rsid w:val="00BE1ED3"/>
    <w:rsid w:val="00BE37F1"/>
    <w:rsid w:val="00BE4749"/>
    <w:rsid w:val="00BE6731"/>
    <w:rsid w:val="00C05FF3"/>
    <w:rsid w:val="00C12A6C"/>
    <w:rsid w:val="00C250F2"/>
    <w:rsid w:val="00C432DE"/>
    <w:rsid w:val="00C46234"/>
    <w:rsid w:val="00C56824"/>
    <w:rsid w:val="00C63356"/>
    <w:rsid w:val="00C63825"/>
    <w:rsid w:val="00C90E93"/>
    <w:rsid w:val="00C92006"/>
    <w:rsid w:val="00C92F4C"/>
    <w:rsid w:val="00CA2503"/>
    <w:rsid w:val="00CB09B2"/>
    <w:rsid w:val="00CB0CA9"/>
    <w:rsid w:val="00CB32AC"/>
    <w:rsid w:val="00CB6FF1"/>
    <w:rsid w:val="00CB7AF2"/>
    <w:rsid w:val="00CC337C"/>
    <w:rsid w:val="00CC44FC"/>
    <w:rsid w:val="00CC4ACB"/>
    <w:rsid w:val="00CC4CE3"/>
    <w:rsid w:val="00CC7650"/>
    <w:rsid w:val="00CE0972"/>
    <w:rsid w:val="00CE18E1"/>
    <w:rsid w:val="00CE303D"/>
    <w:rsid w:val="00CE6D23"/>
    <w:rsid w:val="00CF0EBD"/>
    <w:rsid w:val="00CF5FCD"/>
    <w:rsid w:val="00CF63C0"/>
    <w:rsid w:val="00D075B3"/>
    <w:rsid w:val="00D11F41"/>
    <w:rsid w:val="00D1544A"/>
    <w:rsid w:val="00D3070D"/>
    <w:rsid w:val="00D32586"/>
    <w:rsid w:val="00D43884"/>
    <w:rsid w:val="00D44813"/>
    <w:rsid w:val="00D47E56"/>
    <w:rsid w:val="00D566D5"/>
    <w:rsid w:val="00D61A29"/>
    <w:rsid w:val="00D62DD5"/>
    <w:rsid w:val="00D640B4"/>
    <w:rsid w:val="00D65969"/>
    <w:rsid w:val="00D7040D"/>
    <w:rsid w:val="00D72244"/>
    <w:rsid w:val="00D735C5"/>
    <w:rsid w:val="00D73F18"/>
    <w:rsid w:val="00D80D45"/>
    <w:rsid w:val="00D932DB"/>
    <w:rsid w:val="00DA1806"/>
    <w:rsid w:val="00DA51E0"/>
    <w:rsid w:val="00DB0B88"/>
    <w:rsid w:val="00DC0A3F"/>
    <w:rsid w:val="00DC1AA0"/>
    <w:rsid w:val="00DC4BBA"/>
    <w:rsid w:val="00DC78AF"/>
    <w:rsid w:val="00DC7B41"/>
    <w:rsid w:val="00DD2997"/>
    <w:rsid w:val="00DD2FA5"/>
    <w:rsid w:val="00DD3B02"/>
    <w:rsid w:val="00DD553A"/>
    <w:rsid w:val="00DD733C"/>
    <w:rsid w:val="00DD7BE1"/>
    <w:rsid w:val="00DE3B01"/>
    <w:rsid w:val="00DF7213"/>
    <w:rsid w:val="00E00543"/>
    <w:rsid w:val="00E07BD7"/>
    <w:rsid w:val="00E10819"/>
    <w:rsid w:val="00E10E69"/>
    <w:rsid w:val="00E26B81"/>
    <w:rsid w:val="00E331C6"/>
    <w:rsid w:val="00E33A60"/>
    <w:rsid w:val="00E415D8"/>
    <w:rsid w:val="00E4539C"/>
    <w:rsid w:val="00E51961"/>
    <w:rsid w:val="00E52FF7"/>
    <w:rsid w:val="00E54810"/>
    <w:rsid w:val="00E550D8"/>
    <w:rsid w:val="00E5751C"/>
    <w:rsid w:val="00E635D4"/>
    <w:rsid w:val="00E6505D"/>
    <w:rsid w:val="00E65187"/>
    <w:rsid w:val="00E67390"/>
    <w:rsid w:val="00E67816"/>
    <w:rsid w:val="00E7316B"/>
    <w:rsid w:val="00E747C2"/>
    <w:rsid w:val="00E81721"/>
    <w:rsid w:val="00E862AF"/>
    <w:rsid w:val="00E95283"/>
    <w:rsid w:val="00EA179B"/>
    <w:rsid w:val="00EA4DC1"/>
    <w:rsid w:val="00EA71B8"/>
    <w:rsid w:val="00EB55B6"/>
    <w:rsid w:val="00EC16B7"/>
    <w:rsid w:val="00EC434C"/>
    <w:rsid w:val="00EC671D"/>
    <w:rsid w:val="00ED2BBE"/>
    <w:rsid w:val="00ED7163"/>
    <w:rsid w:val="00ED73F3"/>
    <w:rsid w:val="00EE2D63"/>
    <w:rsid w:val="00EE4270"/>
    <w:rsid w:val="00EF0513"/>
    <w:rsid w:val="00EF16AA"/>
    <w:rsid w:val="00EF1F4E"/>
    <w:rsid w:val="00EF42AB"/>
    <w:rsid w:val="00EF687A"/>
    <w:rsid w:val="00F0013B"/>
    <w:rsid w:val="00F00A1F"/>
    <w:rsid w:val="00F0119B"/>
    <w:rsid w:val="00F13DC4"/>
    <w:rsid w:val="00F17FF2"/>
    <w:rsid w:val="00F23B62"/>
    <w:rsid w:val="00F27000"/>
    <w:rsid w:val="00F332F1"/>
    <w:rsid w:val="00F33328"/>
    <w:rsid w:val="00F33388"/>
    <w:rsid w:val="00F36DB3"/>
    <w:rsid w:val="00F412D8"/>
    <w:rsid w:val="00F43618"/>
    <w:rsid w:val="00F43B14"/>
    <w:rsid w:val="00F54CD9"/>
    <w:rsid w:val="00F5584D"/>
    <w:rsid w:val="00F61A09"/>
    <w:rsid w:val="00F62FD7"/>
    <w:rsid w:val="00F84569"/>
    <w:rsid w:val="00FA554F"/>
    <w:rsid w:val="00FB3744"/>
    <w:rsid w:val="00FB5F20"/>
    <w:rsid w:val="00FB6C02"/>
    <w:rsid w:val="00FB6DCB"/>
    <w:rsid w:val="00FC0D07"/>
    <w:rsid w:val="00FD006C"/>
    <w:rsid w:val="00FD6507"/>
    <w:rsid w:val="00FE13FD"/>
    <w:rsid w:val="00FE492D"/>
    <w:rsid w:val="00FE5404"/>
    <w:rsid w:val="00FE56B1"/>
    <w:rsid w:val="00FE74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73359509">
      <w:bodyDiv w:val="1"/>
      <w:marLeft w:val="0"/>
      <w:marRight w:val="0"/>
      <w:marTop w:val="0"/>
      <w:marBottom w:val="0"/>
      <w:divBdr>
        <w:top w:val="none" w:sz="0" w:space="0" w:color="auto"/>
        <w:left w:val="none" w:sz="0" w:space="0" w:color="auto"/>
        <w:bottom w:val="none" w:sz="0" w:space="0" w:color="auto"/>
        <w:right w:val="none" w:sz="0" w:space="0" w:color="auto"/>
      </w:divBdr>
      <w:divsChild>
        <w:div w:id="500314322">
          <w:marLeft w:val="0"/>
          <w:marRight w:val="0"/>
          <w:marTop w:val="0"/>
          <w:marBottom w:val="0"/>
          <w:divBdr>
            <w:top w:val="none" w:sz="0" w:space="0" w:color="auto"/>
            <w:left w:val="none" w:sz="0" w:space="0" w:color="auto"/>
            <w:bottom w:val="none" w:sz="0" w:space="0" w:color="auto"/>
            <w:right w:val="none" w:sz="0" w:space="0" w:color="auto"/>
          </w:divBdr>
          <w:divsChild>
            <w:div w:id="1187406866">
              <w:marLeft w:val="0"/>
              <w:marRight w:val="0"/>
              <w:marTop w:val="0"/>
              <w:marBottom w:val="0"/>
              <w:divBdr>
                <w:top w:val="none" w:sz="0" w:space="0" w:color="auto"/>
                <w:left w:val="none" w:sz="0" w:space="0" w:color="auto"/>
                <w:bottom w:val="none" w:sz="0" w:space="0" w:color="auto"/>
                <w:right w:val="none" w:sz="0" w:space="0" w:color="auto"/>
              </w:divBdr>
              <w:divsChild>
                <w:div w:id="2009012775">
                  <w:marLeft w:val="0"/>
                  <w:marRight w:val="0"/>
                  <w:marTop w:val="0"/>
                  <w:marBottom w:val="0"/>
                  <w:divBdr>
                    <w:top w:val="none" w:sz="0" w:space="0" w:color="auto"/>
                    <w:left w:val="none" w:sz="0" w:space="0" w:color="auto"/>
                    <w:bottom w:val="none" w:sz="0" w:space="0" w:color="auto"/>
                    <w:right w:val="none" w:sz="0" w:space="0" w:color="auto"/>
                  </w:divBdr>
                  <w:divsChild>
                    <w:div w:id="1047148764">
                      <w:marLeft w:val="0"/>
                      <w:marRight w:val="0"/>
                      <w:marTop w:val="0"/>
                      <w:marBottom w:val="0"/>
                      <w:divBdr>
                        <w:top w:val="none" w:sz="0" w:space="0" w:color="auto"/>
                        <w:left w:val="none" w:sz="0" w:space="0" w:color="auto"/>
                        <w:bottom w:val="none" w:sz="0" w:space="0" w:color="auto"/>
                        <w:right w:val="none" w:sz="0" w:space="0" w:color="auto"/>
                      </w:divBdr>
                      <w:divsChild>
                        <w:div w:id="672880344">
                          <w:marLeft w:val="0"/>
                          <w:marRight w:val="0"/>
                          <w:marTop w:val="0"/>
                          <w:marBottom w:val="0"/>
                          <w:divBdr>
                            <w:top w:val="none" w:sz="0" w:space="0" w:color="auto"/>
                            <w:left w:val="none" w:sz="0" w:space="0" w:color="auto"/>
                            <w:bottom w:val="none" w:sz="0" w:space="0" w:color="auto"/>
                            <w:right w:val="none" w:sz="0" w:space="0" w:color="auto"/>
                          </w:divBdr>
                          <w:divsChild>
                            <w:div w:id="2049913070">
                              <w:marLeft w:val="0"/>
                              <w:marRight w:val="0"/>
                              <w:marTop w:val="0"/>
                              <w:marBottom w:val="0"/>
                              <w:divBdr>
                                <w:top w:val="none" w:sz="0" w:space="0" w:color="auto"/>
                                <w:left w:val="none" w:sz="0" w:space="0" w:color="auto"/>
                                <w:bottom w:val="none" w:sz="0" w:space="0" w:color="auto"/>
                                <w:right w:val="none" w:sz="0" w:space="0" w:color="auto"/>
                              </w:divBdr>
                              <w:divsChild>
                                <w:div w:id="236212897">
                                  <w:marLeft w:val="0"/>
                                  <w:marRight w:val="0"/>
                                  <w:marTop w:val="0"/>
                                  <w:marBottom w:val="0"/>
                                  <w:divBdr>
                                    <w:top w:val="none" w:sz="0" w:space="0" w:color="auto"/>
                                    <w:left w:val="none" w:sz="0" w:space="0" w:color="auto"/>
                                    <w:bottom w:val="none" w:sz="0" w:space="0" w:color="auto"/>
                                    <w:right w:val="none" w:sz="0" w:space="0" w:color="auto"/>
                                  </w:divBdr>
                                  <w:divsChild>
                                    <w:div w:id="697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375">
      <w:bodyDiv w:val="1"/>
      <w:marLeft w:val="0"/>
      <w:marRight w:val="0"/>
      <w:marTop w:val="0"/>
      <w:marBottom w:val="0"/>
      <w:divBdr>
        <w:top w:val="none" w:sz="0" w:space="0" w:color="auto"/>
        <w:left w:val="none" w:sz="0" w:space="0" w:color="auto"/>
        <w:bottom w:val="none" w:sz="0" w:space="0" w:color="auto"/>
        <w:right w:val="none" w:sz="0" w:space="0" w:color="auto"/>
      </w:divBdr>
      <w:divsChild>
        <w:div w:id="1146044784">
          <w:marLeft w:val="0"/>
          <w:marRight w:val="0"/>
          <w:marTop w:val="0"/>
          <w:marBottom w:val="0"/>
          <w:divBdr>
            <w:top w:val="none" w:sz="0" w:space="0" w:color="auto"/>
            <w:left w:val="none" w:sz="0" w:space="0" w:color="auto"/>
            <w:bottom w:val="none" w:sz="0" w:space="0" w:color="auto"/>
            <w:right w:val="none" w:sz="0" w:space="0" w:color="auto"/>
          </w:divBdr>
          <w:divsChild>
            <w:div w:id="1341086678">
              <w:marLeft w:val="0"/>
              <w:marRight w:val="0"/>
              <w:marTop w:val="0"/>
              <w:marBottom w:val="0"/>
              <w:divBdr>
                <w:top w:val="none" w:sz="0" w:space="0" w:color="auto"/>
                <w:left w:val="none" w:sz="0" w:space="0" w:color="auto"/>
                <w:bottom w:val="none" w:sz="0" w:space="0" w:color="auto"/>
                <w:right w:val="none" w:sz="0" w:space="0" w:color="auto"/>
              </w:divBdr>
              <w:divsChild>
                <w:div w:id="471946952">
                  <w:marLeft w:val="0"/>
                  <w:marRight w:val="0"/>
                  <w:marTop w:val="0"/>
                  <w:marBottom w:val="0"/>
                  <w:divBdr>
                    <w:top w:val="none" w:sz="0" w:space="0" w:color="auto"/>
                    <w:left w:val="none" w:sz="0" w:space="0" w:color="auto"/>
                    <w:bottom w:val="none" w:sz="0" w:space="0" w:color="auto"/>
                    <w:right w:val="none" w:sz="0" w:space="0" w:color="auto"/>
                  </w:divBdr>
                  <w:divsChild>
                    <w:div w:id="1881287250">
                      <w:marLeft w:val="0"/>
                      <w:marRight w:val="0"/>
                      <w:marTop w:val="0"/>
                      <w:marBottom w:val="0"/>
                      <w:divBdr>
                        <w:top w:val="none" w:sz="0" w:space="0" w:color="auto"/>
                        <w:left w:val="none" w:sz="0" w:space="0" w:color="auto"/>
                        <w:bottom w:val="none" w:sz="0" w:space="0" w:color="auto"/>
                        <w:right w:val="none" w:sz="0" w:space="0" w:color="auto"/>
                      </w:divBdr>
                      <w:divsChild>
                        <w:div w:id="1929269290">
                          <w:marLeft w:val="0"/>
                          <w:marRight w:val="0"/>
                          <w:marTop w:val="0"/>
                          <w:marBottom w:val="0"/>
                          <w:divBdr>
                            <w:top w:val="none" w:sz="0" w:space="0" w:color="auto"/>
                            <w:left w:val="none" w:sz="0" w:space="0" w:color="auto"/>
                            <w:bottom w:val="none" w:sz="0" w:space="0" w:color="auto"/>
                            <w:right w:val="none" w:sz="0" w:space="0" w:color="auto"/>
                          </w:divBdr>
                          <w:divsChild>
                            <w:div w:id="1794857550">
                              <w:marLeft w:val="0"/>
                              <w:marRight w:val="0"/>
                              <w:marTop w:val="0"/>
                              <w:marBottom w:val="0"/>
                              <w:divBdr>
                                <w:top w:val="none" w:sz="0" w:space="0" w:color="auto"/>
                                <w:left w:val="none" w:sz="0" w:space="0" w:color="auto"/>
                                <w:bottom w:val="none" w:sz="0" w:space="0" w:color="auto"/>
                                <w:right w:val="none" w:sz="0" w:space="0" w:color="auto"/>
                              </w:divBdr>
                              <w:divsChild>
                                <w:div w:id="1915359866">
                                  <w:marLeft w:val="0"/>
                                  <w:marRight w:val="0"/>
                                  <w:marTop w:val="0"/>
                                  <w:marBottom w:val="0"/>
                                  <w:divBdr>
                                    <w:top w:val="none" w:sz="0" w:space="0" w:color="auto"/>
                                    <w:left w:val="none" w:sz="0" w:space="0" w:color="auto"/>
                                    <w:bottom w:val="none" w:sz="0" w:space="0" w:color="auto"/>
                                    <w:right w:val="none" w:sz="0" w:space="0" w:color="auto"/>
                                  </w:divBdr>
                                  <w:divsChild>
                                    <w:div w:id="1085690772">
                                      <w:marLeft w:val="0"/>
                                      <w:marRight w:val="0"/>
                                      <w:marTop w:val="0"/>
                                      <w:marBottom w:val="0"/>
                                      <w:divBdr>
                                        <w:top w:val="none" w:sz="0" w:space="0" w:color="auto"/>
                                        <w:left w:val="none" w:sz="0" w:space="0" w:color="auto"/>
                                        <w:bottom w:val="none" w:sz="0" w:space="0" w:color="auto"/>
                                        <w:right w:val="none" w:sz="0" w:space="0" w:color="auto"/>
                                      </w:divBdr>
                                      <w:divsChild>
                                        <w:div w:id="17509110">
                                          <w:marLeft w:val="0"/>
                                          <w:marRight w:val="0"/>
                                          <w:marTop w:val="0"/>
                                          <w:marBottom w:val="0"/>
                                          <w:divBdr>
                                            <w:top w:val="none" w:sz="0" w:space="0" w:color="auto"/>
                                            <w:left w:val="none" w:sz="0" w:space="0" w:color="auto"/>
                                            <w:bottom w:val="none" w:sz="0" w:space="0" w:color="auto"/>
                                            <w:right w:val="none" w:sz="0" w:space="0" w:color="auto"/>
                                          </w:divBdr>
                                          <w:divsChild>
                                            <w:div w:id="448210089">
                                              <w:marLeft w:val="0"/>
                                              <w:marRight w:val="0"/>
                                              <w:marTop w:val="0"/>
                                              <w:marBottom w:val="0"/>
                                              <w:divBdr>
                                                <w:top w:val="none" w:sz="0" w:space="0" w:color="auto"/>
                                                <w:left w:val="none" w:sz="0" w:space="0" w:color="auto"/>
                                                <w:bottom w:val="none" w:sz="0" w:space="0" w:color="auto"/>
                                                <w:right w:val="none" w:sz="0" w:space="0" w:color="auto"/>
                                              </w:divBdr>
                                              <w:divsChild>
                                                <w:div w:id="728261192">
                                                  <w:marLeft w:val="0"/>
                                                  <w:marRight w:val="0"/>
                                                  <w:marTop w:val="0"/>
                                                  <w:marBottom w:val="0"/>
                                                  <w:divBdr>
                                                    <w:top w:val="none" w:sz="0" w:space="0" w:color="auto"/>
                                                    <w:left w:val="none" w:sz="0" w:space="0" w:color="auto"/>
                                                    <w:bottom w:val="none" w:sz="0" w:space="0" w:color="auto"/>
                                                    <w:right w:val="none" w:sz="0" w:space="0" w:color="auto"/>
                                                  </w:divBdr>
                                                  <w:divsChild>
                                                    <w:div w:id="332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79572">
      <w:bodyDiv w:val="1"/>
      <w:marLeft w:val="0"/>
      <w:marRight w:val="0"/>
      <w:marTop w:val="0"/>
      <w:marBottom w:val="0"/>
      <w:divBdr>
        <w:top w:val="none" w:sz="0" w:space="0" w:color="auto"/>
        <w:left w:val="none" w:sz="0" w:space="0" w:color="auto"/>
        <w:bottom w:val="none" w:sz="0" w:space="0" w:color="auto"/>
        <w:right w:val="none" w:sz="0" w:space="0" w:color="auto"/>
      </w:divBdr>
      <w:divsChild>
        <w:div w:id="1075783303">
          <w:marLeft w:val="0"/>
          <w:marRight w:val="0"/>
          <w:marTop w:val="0"/>
          <w:marBottom w:val="0"/>
          <w:divBdr>
            <w:top w:val="none" w:sz="0" w:space="0" w:color="auto"/>
            <w:left w:val="none" w:sz="0" w:space="0" w:color="auto"/>
            <w:bottom w:val="none" w:sz="0" w:space="0" w:color="auto"/>
            <w:right w:val="none" w:sz="0" w:space="0" w:color="auto"/>
          </w:divBdr>
          <w:divsChild>
            <w:div w:id="420415273">
              <w:marLeft w:val="0"/>
              <w:marRight w:val="0"/>
              <w:marTop w:val="0"/>
              <w:marBottom w:val="0"/>
              <w:divBdr>
                <w:top w:val="none" w:sz="0" w:space="0" w:color="auto"/>
                <w:left w:val="none" w:sz="0" w:space="0" w:color="auto"/>
                <w:bottom w:val="none" w:sz="0" w:space="0" w:color="auto"/>
                <w:right w:val="none" w:sz="0" w:space="0" w:color="auto"/>
              </w:divBdr>
              <w:divsChild>
                <w:div w:id="255749699">
                  <w:marLeft w:val="0"/>
                  <w:marRight w:val="0"/>
                  <w:marTop w:val="0"/>
                  <w:marBottom w:val="0"/>
                  <w:divBdr>
                    <w:top w:val="none" w:sz="0" w:space="0" w:color="auto"/>
                    <w:left w:val="none" w:sz="0" w:space="0" w:color="auto"/>
                    <w:bottom w:val="none" w:sz="0" w:space="0" w:color="auto"/>
                    <w:right w:val="none" w:sz="0" w:space="0" w:color="auto"/>
                  </w:divBdr>
                  <w:divsChild>
                    <w:div w:id="407384134">
                      <w:marLeft w:val="0"/>
                      <w:marRight w:val="0"/>
                      <w:marTop w:val="0"/>
                      <w:marBottom w:val="0"/>
                      <w:divBdr>
                        <w:top w:val="none" w:sz="0" w:space="0" w:color="auto"/>
                        <w:left w:val="none" w:sz="0" w:space="0" w:color="auto"/>
                        <w:bottom w:val="none" w:sz="0" w:space="0" w:color="auto"/>
                        <w:right w:val="none" w:sz="0" w:space="0" w:color="auto"/>
                      </w:divBdr>
                      <w:divsChild>
                        <w:div w:id="1743913451">
                          <w:marLeft w:val="0"/>
                          <w:marRight w:val="0"/>
                          <w:marTop w:val="0"/>
                          <w:marBottom w:val="0"/>
                          <w:divBdr>
                            <w:top w:val="none" w:sz="0" w:space="0" w:color="auto"/>
                            <w:left w:val="none" w:sz="0" w:space="0" w:color="auto"/>
                            <w:bottom w:val="none" w:sz="0" w:space="0" w:color="auto"/>
                            <w:right w:val="none" w:sz="0" w:space="0" w:color="auto"/>
                          </w:divBdr>
                          <w:divsChild>
                            <w:div w:id="908031294">
                              <w:marLeft w:val="0"/>
                              <w:marRight w:val="0"/>
                              <w:marTop w:val="0"/>
                              <w:marBottom w:val="0"/>
                              <w:divBdr>
                                <w:top w:val="none" w:sz="0" w:space="0" w:color="auto"/>
                                <w:left w:val="none" w:sz="0" w:space="0" w:color="auto"/>
                                <w:bottom w:val="none" w:sz="0" w:space="0" w:color="auto"/>
                                <w:right w:val="none" w:sz="0" w:space="0" w:color="auto"/>
                              </w:divBdr>
                              <w:divsChild>
                                <w:div w:id="13968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3698">
      <w:bodyDiv w:val="1"/>
      <w:marLeft w:val="0"/>
      <w:marRight w:val="0"/>
      <w:marTop w:val="0"/>
      <w:marBottom w:val="0"/>
      <w:divBdr>
        <w:top w:val="none" w:sz="0" w:space="0" w:color="auto"/>
        <w:left w:val="none" w:sz="0" w:space="0" w:color="auto"/>
        <w:bottom w:val="none" w:sz="0" w:space="0" w:color="auto"/>
        <w:right w:val="none" w:sz="0" w:space="0" w:color="auto"/>
      </w:divBdr>
      <w:divsChild>
        <w:div w:id="2063091364">
          <w:marLeft w:val="0"/>
          <w:marRight w:val="0"/>
          <w:marTop w:val="0"/>
          <w:marBottom w:val="0"/>
          <w:divBdr>
            <w:top w:val="none" w:sz="0" w:space="0" w:color="auto"/>
            <w:left w:val="none" w:sz="0" w:space="0" w:color="auto"/>
            <w:bottom w:val="none" w:sz="0" w:space="0" w:color="auto"/>
            <w:right w:val="none" w:sz="0" w:space="0" w:color="auto"/>
          </w:divBdr>
          <w:divsChild>
            <w:div w:id="1354770011">
              <w:marLeft w:val="0"/>
              <w:marRight w:val="0"/>
              <w:marTop w:val="0"/>
              <w:marBottom w:val="0"/>
              <w:divBdr>
                <w:top w:val="none" w:sz="0" w:space="0" w:color="auto"/>
                <w:left w:val="none" w:sz="0" w:space="0" w:color="auto"/>
                <w:bottom w:val="none" w:sz="0" w:space="0" w:color="auto"/>
                <w:right w:val="none" w:sz="0" w:space="0" w:color="auto"/>
              </w:divBdr>
              <w:divsChild>
                <w:div w:id="272904571">
                  <w:marLeft w:val="0"/>
                  <w:marRight w:val="0"/>
                  <w:marTop w:val="0"/>
                  <w:marBottom w:val="0"/>
                  <w:divBdr>
                    <w:top w:val="none" w:sz="0" w:space="0" w:color="auto"/>
                    <w:left w:val="none" w:sz="0" w:space="0" w:color="auto"/>
                    <w:bottom w:val="none" w:sz="0" w:space="0" w:color="auto"/>
                    <w:right w:val="none" w:sz="0" w:space="0" w:color="auto"/>
                  </w:divBdr>
                  <w:divsChild>
                    <w:div w:id="379743730">
                      <w:marLeft w:val="0"/>
                      <w:marRight w:val="0"/>
                      <w:marTop w:val="0"/>
                      <w:marBottom w:val="0"/>
                      <w:divBdr>
                        <w:top w:val="none" w:sz="0" w:space="0" w:color="auto"/>
                        <w:left w:val="none" w:sz="0" w:space="0" w:color="auto"/>
                        <w:bottom w:val="none" w:sz="0" w:space="0" w:color="auto"/>
                        <w:right w:val="none" w:sz="0" w:space="0" w:color="auto"/>
                      </w:divBdr>
                      <w:divsChild>
                        <w:div w:id="2005888926">
                          <w:marLeft w:val="0"/>
                          <w:marRight w:val="0"/>
                          <w:marTop w:val="0"/>
                          <w:marBottom w:val="0"/>
                          <w:divBdr>
                            <w:top w:val="none" w:sz="0" w:space="0" w:color="auto"/>
                            <w:left w:val="none" w:sz="0" w:space="0" w:color="auto"/>
                            <w:bottom w:val="none" w:sz="0" w:space="0" w:color="auto"/>
                            <w:right w:val="none" w:sz="0" w:space="0" w:color="auto"/>
                          </w:divBdr>
                          <w:divsChild>
                            <w:div w:id="1057778945">
                              <w:marLeft w:val="0"/>
                              <w:marRight w:val="0"/>
                              <w:marTop w:val="0"/>
                              <w:marBottom w:val="0"/>
                              <w:divBdr>
                                <w:top w:val="none" w:sz="0" w:space="0" w:color="auto"/>
                                <w:left w:val="none" w:sz="0" w:space="0" w:color="auto"/>
                                <w:bottom w:val="none" w:sz="0" w:space="0" w:color="auto"/>
                                <w:right w:val="none" w:sz="0" w:space="0" w:color="auto"/>
                              </w:divBdr>
                              <w:divsChild>
                                <w:div w:id="184488569">
                                  <w:marLeft w:val="0"/>
                                  <w:marRight w:val="0"/>
                                  <w:marTop w:val="0"/>
                                  <w:marBottom w:val="0"/>
                                  <w:divBdr>
                                    <w:top w:val="none" w:sz="0" w:space="0" w:color="auto"/>
                                    <w:left w:val="none" w:sz="0" w:space="0" w:color="auto"/>
                                    <w:bottom w:val="none" w:sz="0" w:space="0" w:color="auto"/>
                                    <w:right w:val="none" w:sz="0" w:space="0" w:color="auto"/>
                                  </w:divBdr>
                                  <w:divsChild>
                                    <w:div w:id="109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5912">
      <w:bodyDiv w:val="1"/>
      <w:marLeft w:val="0"/>
      <w:marRight w:val="0"/>
      <w:marTop w:val="0"/>
      <w:marBottom w:val="0"/>
      <w:divBdr>
        <w:top w:val="none" w:sz="0" w:space="0" w:color="auto"/>
        <w:left w:val="none" w:sz="0" w:space="0" w:color="auto"/>
        <w:bottom w:val="none" w:sz="0" w:space="0" w:color="auto"/>
        <w:right w:val="none" w:sz="0" w:space="0" w:color="auto"/>
      </w:divBdr>
      <w:divsChild>
        <w:div w:id="965702946">
          <w:marLeft w:val="0"/>
          <w:marRight w:val="0"/>
          <w:marTop w:val="0"/>
          <w:marBottom w:val="0"/>
          <w:divBdr>
            <w:top w:val="none" w:sz="0" w:space="0" w:color="auto"/>
            <w:left w:val="none" w:sz="0" w:space="0" w:color="auto"/>
            <w:bottom w:val="none" w:sz="0" w:space="0" w:color="auto"/>
            <w:right w:val="none" w:sz="0" w:space="0" w:color="auto"/>
          </w:divBdr>
          <w:divsChild>
            <w:div w:id="278687136">
              <w:marLeft w:val="0"/>
              <w:marRight w:val="0"/>
              <w:marTop w:val="0"/>
              <w:marBottom w:val="0"/>
              <w:divBdr>
                <w:top w:val="none" w:sz="0" w:space="0" w:color="auto"/>
                <w:left w:val="none" w:sz="0" w:space="0" w:color="auto"/>
                <w:bottom w:val="none" w:sz="0" w:space="0" w:color="auto"/>
                <w:right w:val="none" w:sz="0" w:space="0" w:color="auto"/>
              </w:divBdr>
              <w:divsChild>
                <w:div w:id="1341856333">
                  <w:marLeft w:val="0"/>
                  <w:marRight w:val="0"/>
                  <w:marTop w:val="0"/>
                  <w:marBottom w:val="0"/>
                  <w:divBdr>
                    <w:top w:val="none" w:sz="0" w:space="0" w:color="auto"/>
                    <w:left w:val="none" w:sz="0" w:space="0" w:color="auto"/>
                    <w:bottom w:val="none" w:sz="0" w:space="0" w:color="auto"/>
                    <w:right w:val="none" w:sz="0" w:space="0" w:color="auto"/>
                  </w:divBdr>
                  <w:divsChild>
                    <w:div w:id="1181550798">
                      <w:marLeft w:val="0"/>
                      <w:marRight w:val="0"/>
                      <w:marTop w:val="0"/>
                      <w:marBottom w:val="0"/>
                      <w:divBdr>
                        <w:top w:val="none" w:sz="0" w:space="0" w:color="auto"/>
                        <w:left w:val="none" w:sz="0" w:space="0" w:color="auto"/>
                        <w:bottom w:val="none" w:sz="0" w:space="0" w:color="auto"/>
                        <w:right w:val="none" w:sz="0" w:space="0" w:color="auto"/>
                      </w:divBdr>
                      <w:divsChild>
                        <w:div w:id="168448468">
                          <w:marLeft w:val="0"/>
                          <w:marRight w:val="0"/>
                          <w:marTop w:val="0"/>
                          <w:marBottom w:val="0"/>
                          <w:divBdr>
                            <w:top w:val="none" w:sz="0" w:space="0" w:color="auto"/>
                            <w:left w:val="none" w:sz="0" w:space="0" w:color="auto"/>
                            <w:bottom w:val="none" w:sz="0" w:space="0" w:color="auto"/>
                            <w:right w:val="none" w:sz="0" w:space="0" w:color="auto"/>
                          </w:divBdr>
                          <w:divsChild>
                            <w:div w:id="1478456408">
                              <w:marLeft w:val="0"/>
                              <w:marRight w:val="0"/>
                              <w:marTop w:val="0"/>
                              <w:marBottom w:val="0"/>
                              <w:divBdr>
                                <w:top w:val="none" w:sz="0" w:space="0" w:color="auto"/>
                                <w:left w:val="none" w:sz="0" w:space="0" w:color="auto"/>
                                <w:bottom w:val="none" w:sz="0" w:space="0" w:color="auto"/>
                                <w:right w:val="none" w:sz="0" w:space="0" w:color="auto"/>
                              </w:divBdr>
                              <w:divsChild>
                                <w:div w:id="465246482">
                                  <w:marLeft w:val="0"/>
                                  <w:marRight w:val="0"/>
                                  <w:marTop w:val="0"/>
                                  <w:marBottom w:val="0"/>
                                  <w:divBdr>
                                    <w:top w:val="none" w:sz="0" w:space="0" w:color="auto"/>
                                    <w:left w:val="none" w:sz="0" w:space="0" w:color="auto"/>
                                    <w:bottom w:val="none" w:sz="0" w:space="0" w:color="auto"/>
                                    <w:right w:val="none" w:sz="0" w:space="0" w:color="auto"/>
                                  </w:divBdr>
                                  <w:divsChild>
                                    <w:div w:id="124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4843">
      <w:bodyDiv w:val="1"/>
      <w:marLeft w:val="0"/>
      <w:marRight w:val="0"/>
      <w:marTop w:val="0"/>
      <w:marBottom w:val="0"/>
      <w:divBdr>
        <w:top w:val="none" w:sz="0" w:space="0" w:color="auto"/>
        <w:left w:val="none" w:sz="0" w:space="0" w:color="auto"/>
        <w:bottom w:val="none" w:sz="0" w:space="0" w:color="auto"/>
        <w:right w:val="none" w:sz="0" w:space="0" w:color="auto"/>
      </w:divBdr>
      <w:divsChild>
        <w:div w:id="1677460619">
          <w:marLeft w:val="0"/>
          <w:marRight w:val="0"/>
          <w:marTop w:val="0"/>
          <w:marBottom w:val="0"/>
          <w:divBdr>
            <w:top w:val="none" w:sz="0" w:space="0" w:color="auto"/>
            <w:left w:val="none" w:sz="0" w:space="0" w:color="auto"/>
            <w:bottom w:val="none" w:sz="0" w:space="0" w:color="auto"/>
            <w:right w:val="none" w:sz="0" w:space="0" w:color="auto"/>
          </w:divBdr>
          <w:divsChild>
            <w:div w:id="1032220252">
              <w:marLeft w:val="0"/>
              <w:marRight w:val="0"/>
              <w:marTop w:val="0"/>
              <w:marBottom w:val="0"/>
              <w:divBdr>
                <w:top w:val="none" w:sz="0" w:space="0" w:color="auto"/>
                <w:left w:val="none" w:sz="0" w:space="0" w:color="auto"/>
                <w:bottom w:val="none" w:sz="0" w:space="0" w:color="auto"/>
                <w:right w:val="none" w:sz="0" w:space="0" w:color="auto"/>
              </w:divBdr>
              <w:divsChild>
                <w:div w:id="340594117">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sChild>
                        <w:div w:id="1455832532">
                          <w:marLeft w:val="0"/>
                          <w:marRight w:val="0"/>
                          <w:marTop w:val="0"/>
                          <w:marBottom w:val="0"/>
                          <w:divBdr>
                            <w:top w:val="none" w:sz="0" w:space="0" w:color="auto"/>
                            <w:left w:val="none" w:sz="0" w:space="0" w:color="auto"/>
                            <w:bottom w:val="none" w:sz="0" w:space="0" w:color="auto"/>
                            <w:right w:val="none" w:sz="0" w:space="0" w:color="auto"/>
                          </w:divBdr>
                          <w:divsChild>
                            <w:div w:id="168713388">
                              <w:marLeft w:val="0"/>
                              <w:marRight w:val="0"/>
                              <w:marTop w:val="0"/>
                              <w:marBottom w:val="0"/>
                              <w:divBdr>
                                <w:top w:val="none" w:sz="0" w:space="0" w:color="auto"/>
                                <w:left w:val="none" w:sz="0" w:space="0" w:color="auto"/>
                                <w:bottom w:val="none" w:sz="0" w:space="0" w:color="auto"/>
                                <w:right w:val="none" w:sz="0" w:space="0" w:color="auto"/>
                              </w:divBdr>
                              <w:divsChild>
                                <w:div w:id="886914022">
                                  <w:marLeft w:val="0"/>
                                  <w:marRight w:val="0"/>
                                  <w:marTop w:val="0"/>
                                  <w:marBottom w:val="0"/>
                                  <w:divBdr>
                                    <w:top w:val="none" w:sz="0" w:space="0" w:color="auto"/>
                                    <w:left w:val="none" w:sz="0" w:space="0" w:color="auto"/>
                                    <w:bottom w:val="none" w:sz="0" w:space="0" w:color="auto"/>
                                    <w:right w:val="none" w:sz="0" w:space="0" w:color="auto"/>
                                  </w:divBdr>
                                  <w:divsChild>
                                    <w:div w:id="208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133</cp:revision>
  <cp:lastPrinted>2015-10-05T23:59:00Z</cp:lastPrinted>
  <dcterms:created xsi:type="dcterms:W3CDTF">2014-07-19T03:19:00Z</dcterms:created>
  <dcterms:modified xsi:type="dcterms:W3CDTF">2017-08-26T16:23:00Z</dcterms:modified>
</cp:coreProperties>
</file>