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70D" w:rsidRPr="00D76D32" w:rsidRDefault="00237D94" w:rsidP="00F0013B">
      <w:pPr>
        <w:jc w:val="both"/>
        <w:rPr>
          <w:sz w:val="18"/>
          <w:szCs w:val="18"/>
        </w:rPr>
      </w:pPr>
      <w:r w:rsidRPr="00237D94">
        <w:rPr>
          <w:noProof/>
          <w:sz w:val="18"/>
          <w:szCs w:val="1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22.25pt;margin-top:-29.2pt;width:456.3pt;height:68.2pt;z-index:251662336;mso-width-relative:margin;mso-height-relative:margin" filled="f" stroked="f">
            <v:textbox style="mso-next-textbox:#_x0000_s1029">
              <w:txbxContent>
                <w:p w:rsidR="00F879ED" w:rsidRPr="00B63C4E" w:rsidRDefault="00DB586F" w:rsidP="00564D83">
                  <w:pPr>
                    <w:jc w:val="center"/>
                    <w:rPr>
                      <w:b/>
                      <w:sz w:val="52"/>
                      <w:szCs w:val="52"/>
                      <w:lang w:val="en-CA"/>
                    </w:rPr>
                  </w:pPr>
                  <w:r>
                    <w:rPr>
                      <w:b/>
                      <w:sz w:val="52"/>
                      <w:szCs w:val="52"/>
                      <w:lang w:val="en-CA"/>
                    </w:rPr>
                    <w:t>FOLLOW THE GIANT WINE BOTTLE TO POPLAR GROVE</w:t>
                  </w:r>
                </w:p>
              </w:txbxContent>
            </v:textbox>
          </v:shape>
        </w:pict>
      </w:r>
    </w:p>
    <w:p w:rsidR="00AB366B" w:rsidRPr="00D76D32" w:rsidRDefault="00AB366B" w:rsidP="00F0013B">
      <w:pPr>
        <w:jc w:val="both"/>
        <w:rPr>
          <w:sz w:val="18"/>
          <w:szCs w:val="18"/>
        </w:rPr>
      </w:pPr>
    </w:p>
    <w:p w:rsidR="00425658" w:rsidRPr="00D76D32" w:rsidRDefault="00425658" w:rsidP="00C31227">
      <w:pPr>
        <w:jc w:val="both"/>
        <w:rPr>
          <w:sz w:val="18"/>
          <w:szCs w:val="18"/>
        </w:rPr>
      </w:pPr>
    </w:p>
    <w:p w:rsidR="0093625D" w:rsidRDefault="0093625D" w:rsidP="003D1C23">
      <w:pPr>
        <w:ind w:firstLine="720"/>
        <w:jc w:val="both"/>
        <w:rPr>
          <w:sz w:val="18"/>
          <w:szCs w:val="18"/>
        </w:rPr>
      </w:pPr>
    </w:p>
    <w:p w:rsidR="0003026A" w:rsidRDefault="00237D94" w:rsidP="00D10EA1">
      <w:pPr>
        <w:ind w:firstLine="720"/>
        <w:jc w:val="both"/>
        <w:rPr>
          <w:sz w:val="18"/>
          <w:szCs w:val="18"/>
        </w:rPr>
      </w:pPr>
      <w:r>
        <w:rPr>
          <w:noProof/>
          <w:sz w:val="18"/>
          <w:szCs w:val="18"/>
          <w:lang w:val="en-CA" w:eastAsia="en-CA"/>
        </w:rPr>
        <w:pict>
          <v:shape id="_x0000_s1144" type="#_x0000_t202" style="position:absolute;left:0;text-align:left;margin-left:193.95pt;margin-top:7.5pt;width:233.2pt;height:381.9pt;z-index:251707392;mso-width-relative:margin;mso-height-relative:margin" filled="f" stroked="f">
            <v:textbox style="mso-next-textbox:#_x0000_s1144">
              <w:txbxContent>
                <w:p w:rsidR="00EE307D" w:rsidRDefault="002F21B9" w:rsidP="00EE307D"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2675382" cy="4666499"/>
                        <wp:effectExtent l="19050" t="0" r="0" b="0"/>
                        <wp:docPr id="2" name="Picture 1" descr="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.JPG"/>
                                <pic:cNvPicPr/>
                              </pic:nvPicPr>
                              <pic:blipFill>
                                <a:blip r:embed="rId7"/>
                                <a:srcRect l="56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0701" cy="46757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10EA1">
        <w:rPr>
          <w:sz w:val="18"/>
          <w:szCs w:val="18"/>
          <w:lang w:val="en-CA"/>
        </w:rPr>
        <w:t>Founded in 1993, Poplar Grove was o</w:t>
      </w:r>
      <w:r w:rsidR="00D10EA1" w:rsidRPr="00DB586F">
        <w:rPr>
          <w:sz w:val="18"/>
          <w:szCs w:val="18"/>
          <w:lang w:val="en-CA"/>
        </w:rPr>
        <w:t xml:space="preserve">ne of the original five wineries on the </w:t>
      </w:r>
      <w:proofErr w:type="spellStart"/>
      <w:r w:rsidR="00D10EA1" w:rsidRPr="00DB586F">
        <w:rPr>
          <w:sz w:val="18"/>
          <w:szCs w:val="18"/>
          <w:lang w:val="en-CA"/>
        </w:rPr>
        <w:t>Naramata</w:t>
      </w:r>
      <w:proofErr w:type="spellEnd"/>
      <w:r w:rsidR="00D10EA1">
        <w:rPr>
          <w:sz w:val="18"/>
          <w:szCs w:val="18"/>
          <w:lang w:val="en-CA"/>
        </w:rPr>
        <w:t xml:space="preserve"> Bench</w:t>
      </w:r>
      <w:r w:rsidR="00D10EA1" w:rsidRPr="00DB586F">
        <w:rPr>
          <w:sz w:val="18"/>
          <w:szCs w:val="18"/>
          <w:lang w:val="en-CA"/>
        </w:rPr>
        <w:t>.</w:t>
      </w:r>
      <w:r w:rsidR="00D10EA1">
        <w:rPr>
          <w:sz w:val="18"/>
          <w:szCs w:val="18"/>
          <w:lang w:val="en-CA"/>
        </w:rPr>
        <w:t xml:space="preserve">  It was purchased by Tony and Barbara Holler in 2007.</w:t>
      </w:r>
      <w:r w:rsidR="00D10EA1" w:rsidRPr="00D10EA1">
        <w:rPr>
          <w:sz w:val="18"/>
          <w:szCs w:val="18"/>
          <w:lang w:val="en-CA"/>
        </w:rPr>
        <w:t xml:space="preserve"> </w:t>
      </w:r>
      <w:r w:rsidR="00D10EA1">
        <w:rPr>
          <w:sz w:val="18"/>
          <w:szCs w:val="18"/>
          <w:lang w:val="en-CA"/>
        </w:rPr>
        <w:t xml:space="preserve"> </w:t>
      </w:r>
      <w:r w:rsidR="00D10EA1" w:rsidRPr="00DB586F">
        <w:rPr>
          <w:sz w:val="18"/>
          <w:szCs w:val="18"/>
          <w:lang w:val="en-CA"/>
        </w:rPr>
        <w:t xml:space="preserve">Their sons, Matthew and Andrew, </w:t>
      </w:r>
      <w:r w:rsidR="00D10EA1">
        <w:rPr>
          <w:sz w:val="18"/>
          <w:szCs w:val="18"/>
          <w:lang w:val="en-CA"/>
        </w:rPr>
        <w:t>manage the 100 acres of vineyards that allow Poplar Grove wines to be made from 100 per cent estate grown grapes</w:t>
      </w:r>
    </w:p>
    <w:p w:rsidR="00D10EA1" w:rsidRPr="00DB586F" w:rsidRDefault="00D07E9A" w:rsidP="00D10EA1">
      <w:pPr>
        <w:ind w:firstLine="720"/>
        <w:jc w:val="both"/>
        <w:rPr>
          <w:sz w:val="18"/>
          <w:szCs w:val="18"/>
          <w:lang w:val="en-CA"/>
        </w:rPr>
      </w:pPr>
      <w:r>
        <w:rPr>
          <w:sz w:val="18"/>
          <w:szCs w:val="18"/>
          <w:lang w:val="en-CA"/>
        </w:rPr>
        <w:t>They focus</w:t>
      </w:r>
      <w:r w:rsidR="00D10EA1" w:rsidRPr="00DB586F">
        <w:rPr>
          <w:sz w:val="18"/>
          <w:szCs w:val="18"/>
          <w:lang w:val="en-CA"/>
        </w:rPr>
        <w:t xml:space="preserve"> on six core wines: Chardonnay, Pinot </w:t>
      </w:r>
      <w:proofErr w:type="spellStart"/>
      <w:r w:rsidR="00D10EA1" w:rsidRPr="00DB586F">
        <w:rPr>
          <w:sz w:val="18"/>
          <w:szCs w:val="18"/>
          <w:lang w:val="en-CA"/>
        </w:rPr>
        <w:t>Gris</w:t>
      </w:r>
      <w:proofErr w:type="spellEnd"/>
      <w:r w:rsidR="00D10EA1" w:rsidRPr="00DB586F">
        <w:rPr>
          <w:sz w:val="18"/>
          <w:szCs w:val="18"/>
          <w:lang w:val="en-CA"/>
        </w:rPr>
        <w:t>, Merlot, Cabernet Franc, Syrah and a si</w:t>
      </w:r>
      <w:r>
        <w:rPr>
          <w:sz w:val="18"/>
          <w:szCs w:val="18"/>
          <w:lang w:val="en-CA"/>
        </w:rPr>
        <w:t>gnature blend called The Legacy. Poplar Grove believes i</w:t>
      </w:r>
      <w:r w:rsidR="00D10EA1" w:rsidRPr="00DB586F">
        <w:rPr>
          <w:sz w:val="18"/>
          <w:szCs w:val="18"/>
          <w:lang w:val="en-CA"/>
        </w:rPr>
        <w:t xml:space="preserve">t takes patience to make truly great wines.  This </w:t>
      </w:r>
      <w:r>
        <w:rPr>
          <w:sz w:val="18"/>
          <w:szCs w:val="18"/>
          <w:lang w:val="en-CA"/>
        </w:rPr>
        <w:t>belief</w:t>
      </w:r>
      <w:r w:rsidR="00D10EA1" w:rsidRPr="00DB586F">
        <w:rPr>
          <w:sz w:val="18"/>
          <w:szCs w:val="18"/>
          <w:lang w:val="en-CA"/>
        </w:rPr>
        <w:t xml:space="preserve"> inspired </w:t>
      </w:r>
      <w:r>
        <w:rPr>
          <w:sz w:val="18"/>
          <w:szCs w:val="18"/>
          <w:lang w:val="en-CA"/>
        </w:rPr>
        <w:t>their</w:t>
      </w:r>
      <w:r w:rsidR="00D10EA1" w:rsidRPr="00DB586F">
        <w:rPr>
          <w:sz w:val="18"/>
          <w:szCs w:val="18"/>
          <w:lang w:val="en-CA"/>
        </w:rPr>
        <w:t xml:space="preserve"> barrel aging and bottle cellaring program. The white wines are released the year following harvest to preserve the primary fruit flavours. The red wines spend a minimum of 18 months maturing in French Oak barrels and an additional 18 – 30 months developing in the bottle so that they are ready to be enjoyed upon release. </w:t>
      </w:r>
    </w:p>
    <w:p w:rsidR="00D07E9A" w:rsidRDefault="00D07E9A" w:rsidP="00D07E9A">
      <w:pPr>
        <w:ind w:firstLine="720"/>
        <w:jc w:val="both"/>
        <w:rPr>
          <w:sz w:val="18"/>
          <w:szCs w:val="18"/>
        </w:rPr>
      </w:pPr>
      <w:r w:rsidRPr="00DB586F">
        <w:rPr>
          <w:sz w:val="18"/>
          <w:szCs w:val="18"/>
          <w:lang w:val="en-CA"/>
        </w:rPr>
        <w:t>On July 1st, 2011, the doors to Poplar Grove’s brand new, 9500 square foot, state-of-the-art winery opened.</w:t>
      </w:r>
      <w:r>
        <w:rPr>
          <w:sz w:val="18"/>
          <w:szCs w:val="18"/>
          <w:lang w:val="en-CA"/>
        </w:rPr>
        <w:t xml:space="preserve"> T</w:t>
      </w:r>
      <w:r w:rsidRPr="00DB586F">
        <w:rPr>
          <w:sz w:val="18"/>
          <w:szCs w:val="18"/>
          <w:lang w:val="en-CA"/>
        </w:rPr>
        <w:t xml:space="preserve">he new </w:t>
      </w:r>
      <w:r>
        <w:rPr>
          <w:sz w:val="18"/>
          <w:szCs w:val="18"/>
          <w:lang w:val="en-CA"/>
        </w:rPr>
        <w:t>building</w:t>
      </w:r>
      <w:r w:rsidRPr="00DB586F">
        <w:rPr>
          <w:sz w:val="18"/>
          <w:szCs w:val="18"/>
          <w:lang w:val="en-CA"/>
        </w:rPr>
        <w:t xml:space="preserve"> is home to a working winery, a showcase barrel hall, and an expansive tasting room.  </w:t>
      </w:r>
    </w:p>
    <w:p w:rsidR="00D07E9A" w:rsidRPr="00DB586F" w:rsidRDefault="00D07E9A" w:rsidP="00D07E9A">
      <w:pPr>
        <w:ind w:firstLine="720"/>
        <w:jc w:val="both"/>
        <w:rPr>
          <w:sz w:val="18"/>
          <w:szCs w:val="18"/>
          <w:lang w:val="en-CA"/>
        </w:rPr>
      </w:pPr>
      <w:r>
        <w:rPr>
          <w:sz w:val="18"/>
          <w:szCs w:val="18"/>
          <w:lang w:val="en-CA"/>
        </w:rPr>
        <w:t xml:space="preserve"> While visiting, you may want to stop for lunch at The Vanilla Pod.</w:t>
      </w:r>
      <w:r w:rsidRPr="00DB586F">
        <w:rPr>
          <w:sz w:val="18"/>
          <w:szCs w:val="18"/>
          <w:lang w:val="en-CA"/>
        </w:rPr>
        <w:t xml:space="preserve"> </w:t>
      </w:r>
      <w:r>
        <w:rPr>
          <w:sz w:val="18"/>
          <w:szCs w:val="18"/>
          <w:lang w:val="en-CA"/>
        </w:rPr>
        <w:t xml:space="preserve">The </w:t>
      </w:r>
      <w:r w:rsidRPr="00DB586F">
        <w:rPr>
          <w:sz w:val="18"/>
          <w:szCs w:val="18"/>
          <w:lang w:val="en-CA"/>
        </w:rPr>
        <w:t>cuisine style is focused on local and seasonal ingredients includ</w:t>
      </w:r>
      <w:r>
        <w:rPr>
          <w:sz w:val="18"/>
          <w:szCs w:val="18"/>
          <w:lang w:val="en-CA"/>
        </w:rPr>
        <w:t>ing</w:t>
      </w:r>
      <w:r w:rsidRPr="00DB586F">
        <w:rPr>
          <w:sz w:val="18"/>
          <w:szCs w:val="18"/>
          <w:lang w:val="en-CA"/>
        </w:rPr>
        <w:t xml:space="preserve"> fresh herbs which in the summer months are picked from the herb garden next to the restaurant.</w:t>
      </w:r>
    </w:p>
    <w:p w:rsidR="00D07E9A" w:rsidRDefault="00D07E9A" w:rsidP="00D07E9A">
      <w:pPr>
        <w:jc w:val="both"/>
        <w:rPr>
          <w:sz w:val="18"/>
          <w:szCs w:val="18"/>
          <w:lang w:val="en-CA"/>
        </w:rPr>
      </w:pPr>
    </w:p>
    <w:p w:rsidR="002F21B9" w:rsidRDefault="002F21B9" w:rsidP="002F21B9">
      <w:pPr>
        <w:jc w:val="both"/>
        <w:rPr>
          <w:sz w:val="18"/>
          <w:szCs w:val="18"/>
          <w:lang w:val="en-CA"/>
        </w:rPr>
      </w:pPr>
      <w:r w:rsidRPr="00FE1773">
        <w:rPr>
          <w:b/>
          <w:sz w:val="18"/>
          <w:szCs w:val="18"/>
          <w:lang w:val="en-CA"/>
        </w:rPr>
        <w:t>HOW TO GET THERE</w:t>
      </w:r>
      <w:r w:rsidRPr="004641C7">
        <w:rPr>
          <w:sz w:val="18"/>
          <w:szCs w:val="18"/>
          <w:lang w:val="en-CA"/>
        </w:rPr>
        <w:t xml:space="preserve"> – </w:t>
      </w:r>
      <w:r>
        <w:rPr>
          <w:sz w:val="18"/>
          <w:szCs w:val="18"/>
          <w:lang w:val="en-CA"/>
        </w:rPr>
        <w:t xml:space="preserve">Poplar Grove Winery is located at </w:t>
      </w:r>
      <w:r w:rsidRPr="002F21B9">
        <w:rPr>
          <w:sz w:val="18"/>
          <w:szCs w:val="18"/>
          <w:lang w:val="en-CA"/>
        </w:rPr>
        <w:t>425 Middle Bench Road North</w:t>
      </w:r>
      <w:r>
        <w:rPr>
          <w:sz w:val="18"/>
          <w:szCs w:val="18"/>
          <w:lang w:val="en-CA"/>
        </w:rPr>
        <w:t xml:space="preserve"> </w:t>
      </w:r>
      <w:proofErr w:type="spellStart"/>
      <w:r w:rsidRPr="002F21B9">
        <w:rPr>
          <w:sz w:val="18"/>
          <w:szCs w:val="18"/>
          <w:lang w:val="en-CA"/>
        </w:rPr>
        <w:t>Penticton</w:t>
      </w:r>
      <w:proofErr w:type="spellEnd"/>
      <w:r>
        <w:rPr>
          <w:sz w:val="18"/>
          <w:szCs w:val="18"/>
          <w:lang w:val="en-CA"/>
        </w:rPr>
        <w:t xml:space="preserve">.  From Kamloops drive to </w:t>
      </w:r>
      <w:proofErr w:type="spellStart"/>
      <w:r>
        <w:rPr>
          <w:sz w:val="18"/>
          <w:szCs w:val="18"/>
          <w:lang w:val="en-CA"/>
        </w:rPr>
        <w:t>Penticton</w:t>
      </w:r>
      <w:proofErr w:type="spellEnd"/>
      <w:r>
        <w:rPr>
          <w:sz w:val="18"/>
          <w:szCs w:val="18"/>
          <w:lang w:val="en-CA"/>
        </w:rPr>
        <w:t xml:space="preserve"> on highway 97 and turn left onto </w:t>
      </w:r>
      <w:proofErr w:type="spellStart"/>
      <w:r>
        <w:rPr>
          <w:sz w:val="18"/>
          <w:szCs w:val="18"/>
          <w:lang w:val="en-CA"/>
        </w:rPr>
        <w:t>Eckhardt</w:t>
      </w:r>
      <w:proofErr w:type="spellEnd"/>
      <w:r>
        <w:rPr>
          <w:sz w:val="18"/>
          <w:szCs w:val="18"/>
          <w:lang w:val="en-CA"/>
        </w:rPr>
        <w:t xml:space="preserve"> Ave and follow it as it turns into Upper Bench Road.  Turn right on McMillan Ave and then left onto </w:t>
      </w:r>
      <w:proofErr w:type="spellStart"/>
      <w:r>
        <w:rPr>
          <w:sz w:val="18"/>
          <w:szCs w:val="18"/>
          <w:lang w:val="en-CA"/>
        </w:rPr>
        <w:t>Naramata</w:t>
      </w:r>
      <w:proofErr w:type="spellEnd"/>
      <w:r>
        <w:rPr>
          <w:sz w:val="18"/>
          <w:szCs w:val="18"/>
          <w:lang w:val="en-CA"/>
        </w:rPr>
        <w:t xml:space="preserve"> Road and follow the signs for Poplar Grove.</w:t>
      </w:r>
    </w:p>
    <w:p w:rsidR="00C1366F" w:rsidRDefault="00C1366F" w:rsidP="00C57D84">
      <w:pPr>
        <w:ind w:firstLine="720"/>
        <w:jc w:val="both"/>
        <w:rPr>
          <w:sz w:val="18"/>
          <w:szCs w:val="18"/>
          <w:lang w:val="en-CA"/>
        </w:rPr>
      </w:pPr>
    </w:p>
    <w:p w:rsidR="00D2662F" w:rsidRDefault="00D2662F" w:rsidP="00D2662F">
      <w:pPr>
        <w:jc w:val="both"/>
        <w:rPr>
          <w:sz w:val="18"/>
          <w:szCs w:val="18"/>
          <w:lang w:val="en-CA"/>
        </w:rPr>
      </w:pPr>
    </w:p>
    <w:p w:rsidR="00D2662F" w:rsidRDefault="00D2662F" w:rsidP="00D2662F">
      <w:pPr>
        <w:jc w:val="both"/>
        <w:rPr>
          <w:sz w:val="18"/>
          <w:szCs w:val="18"/>
          <w:lang w:val="en-CA"/>
        </w:rPr>
      </w:pPr>
    </w:p>
    <w:p w:rsidR="00D2662F" w:rsidRDefault="00D2662F" w:rsidP="00D2662F">
      <w:pPr>
        <w:jc w:val="both"/>
        <w:rPr>
          <w:sz w:val="18"/>
          <w:szCs w:val="18"/>
          <w:lang w:val="en-CA"/>
        </w:rPr>
      </w:pPr>
    </w:p>
    <w:p w:rsidR="00C1366F" w:rsidRDefault="00C1366F" w:rsidP="00D2662F">
      <w:pPr>
        <w:jc w:val="both"/>
        <w:rPr>
          <w:sz w:val="18"/>
          <w:szCs w:val="18"/>
          <w:lang w:val="en-CA"/>
        </w:rPr>
      </w:pPr>
    </w:p>
    <w:p w:rsidR="00C1366F" w:rsidRDefault="00C1366F" w:rsidP="00C57D84">
      <w:pPr>
        <w:ind w:firstLine="720"/>
        <w:jc w:val="both"/>
        <w:rPr>
          <w:sz w:val="18"/>
          <w:szCs w:val="18"/>
          <w:lang w:val="en-CA"/>
        </w:rPr>
      </w:pPr>
    </w:p>
    <w:p w:rsidR="00C1366F" w:rsidRDefault="00C1366F" w:rsidP="00C57D84">
      <w:pPr>
        <w:ind w:firstLine="720"/>
        <w:jc w:val="both"/>
        <w:rPr>
          <w:sz w:val="18"/>
          <w:szCs w:val="18"/>
          <w:lang w:val="en-CA"/>
        </w:rPr>
      </w:pPr>
    </w:p>
    <w:p w:rsidR="00C1366F" w:rsidRDefault="00C1366F" w:rsidP="00C57D84">
      <w:pPr>
        <w:ind w:firstLine="720"/>
        <w:jc w:val="both"/>
        <w:rPr>
          <w:sz w:val="18"/>
          <w:szCs w:val="18"/>
          <w:lang w:val="en-CA"/>
        </w:rPr>
      </w:pPr>
    </w:p>
    <w:p w:rsidR="00C1366F" w:rsidRDefault="00C1366F" w:rsidP="00C57D84">
      <w:pPr>
        <w:ind w:firstLine="720"/>
        <w:jc w:val="both"/>
        <w:rPr>
          <w:sz w:val="18"/>
          <w:szCs w:val="18"/>
          <w:lang w:val="en-CA"/>
        </w:rPr>
      </w:pPr>
    </w:p>
    <w:p w:rsidR="00C1366F" w:rsidRDefault="00C1366F" w:rsidP="00C57D84">
      <w:pPr>
        <w:ind w:firstLine="720"/>
        <w:jc w:val="both"/>
        <w:rPr>
          <w:sz w:val="18"/>
          <w:szCs w:val="18"/>
          <w:lang w:val="en-CA"/>
        </w:rPr>
      </w:pPr>
    </w:p>
    <w:p w:rsidR="00C57D84" w:rsidRDefault="00C57D84" w:rsidP="00C57D84">
      <w:pPr>
        <w:ind w:firstLine="720"/>
        <w:jc w:val="both"/>
        <w:rPr>
          <w:sz w:val="18"/>
          <w:szCs w:val="18"/>
          <w:lang w:val="en-CA"/>
        </w:rPr>
      </w:pPr>
    </w:p>
    <w:p w:rsidR="003D1C23" w:rsidRDefault="003D1C23" w:rsidP="00732065">
      <w:pPr>
        <w:jc w:val="both"/>
        <w:rPr>
          <w:b/>
          <w:sz w:val="18"/>
          <w:szCs w:val="18"/>
          <w:lang w:val="en-CA"/>
        </w:rPr>
      </w:pPr>
    </w:p>
    <w:p w:rsidR="003D1C23" w:rsidRDefault="003D1C23" w:rsidP="00732065">
      <w:pPr>
        <w:jc w:val="both"/>
        <w:rPr>
          <w:b/>
          <w:sz w:val="18"/>
          <w:szCs w:val="18"/>
          <w:lang w:val="en-CA"/>
        </w:rPr>
      </w:pPr>
    </w:p>
    <w:p w:rsidR="002F21B9" w:rsidRDefault="002F21B9" w:rsidP="00732065">
      <w:pPr>
        <w:jc w:val="both"/>
        <w:rPr>
          <w:b/>
          <w:sz w:val="18"/>
          <w:szCs w:val="18"/>
          <w:lang w:val="en-CA"/>
        </w:rPr>
      </w:pPr>
    </w:p>
    <w:p w:rsidR="002F21B9" w:rsidRDefault="002F21B9" w:rsidP="00732065">
      <w:pPr>
        <w:jc w:val="both"/>
        <w:rPr>
          <w:b/>
          <w:sz w:val="18"/>
          <w:szCs w:val="18"/>
          <w:lang w:val="en-CA"/>
        </w:rPr>
      </w:pPr>
    </w:p>
    <w:p w:rsidR="00213BE0" w:rsidRDefault="00213BE0" w:rsidP="00BE7CEB">
      <w:pPr>
        <w:jc w:val="both"/>
        <w:rPr>
          <w:sz w:val="18"/>
          <w:szCs w:val="18"/>
          <w:lang w:val="en-CA"/>
        </w:rPr>
      </w:pPr>
    </w:p>
    <w:p w:rsidR="0003026A" w:rsidRDefault="0003026A" w:rsidP="00BE7CEB">
      <w:pPr>
        <w:jc w:val="both"/>
        <w:rPr>
          <w:sz w:val="18"/>
          <w:szCs w:val="18"/>
          <w:lang w:val="en-CA"/>
        </w:rPr>
      </w:pPr>
    </w:p>
    <w:p w:rsidR="002953F5" w:rsidRDefault="002953F5" w:rsidP="00732065">
      <w:pPr>
        <w:jc w:val="both"/>
        <w:rPr>
          <w:b/>
          <w:sz w:val="18"/>
          <w:szCs w:val="18"/>
          <w:lang w:val="en-CA"/>
        </w:rPr>
      </w:pPr>
    </w:p>
    <w:p w:rsidR="00B95395" w:rsidRDefault="00B95395" w:rsidP="00B20AB1">
      <w:pPr>
        <w:jc w:val="both"/>
        <w:rPr>
          <w:b/>
          <w:sz w:val="18"/>
          <w:szCs w:val="18"/>
          <w:lang w:val="en-CA"/>
        </w:rPr>
      </w:pPr>
    </w:p>
    <w:p w:rsidR="00EE307D" w:rsidRDefault="00EE307D" w:rsidP="00EE307D">
      <w:pPr>
        <w:jc w:val="both"/>
        <w:rPr>
          <w:sz w:val="18"/>
          <w:szCs w:val="18"/>
          <w:lang w:val="en-CA"/>
        </w:rPr>
      </w:pPr>
    </w:p>
    <w:p w:rsidR="008F392C" w:rsidRDefault="008F392C" w:rsidP="00EE307D">
      <w:pPr>
        <w:jc w:val="both"/>
        <w:rPr>
          <w:sz w:val="18"/>
          <w:szCs w:val="18"/>
          <w:lang w:val="en-CA"/>
        </w:rPr>
      </w:pPr>
    </w:p>
    <w:p w:rsidR="008F392C" w:rsidRDefault="008F392C" w:rsidP="00EE307D">
      <w:pPr>
        <w:jc w:val="both"/>
        <w:rPr>
          <w:sz w:val="18"/>
          <w:szCs w:val="18"/>
          <w:lang w:val="en-CA"/>
        </w:rPr>
      </w:pPr>
    </w:p>
    <w:p w:rsidR="008F392C" w:rsidRDefault="008F392C" w:rsidP="00EE307D">
      <w:pPr>
        <w:jc w:val="both"/>
        <w:rPr>
          <w:sz w:val="18"/>
          <w:szCs w:val="18"/>
          <w:lang w:val="en-CA"/>
        </w:rPr>
      </w:pPr>
    </w:p>
    <w:p w:rsidR="00EE307D" w:rsidRDefault="00EE307D" w:rsidP="00732065">
      <w:pPr>
        <w:jc w:val="both"/>
        <w:rPr>
          <w:sz w:val="18"/>
          <w:szCs w:val="18"/>
          <w:lang w:val="en-CA"/>
        </w:rPr>
      </w:pPr>
    </w:p>
    <w:p w:rsidR="00EE307D" w:rsidRDefault="00EE307D" w:rsidP="00732065">
      <w:pPr>
        <w:jc w:val="both"/>
        <w:rPr>
          <w:sz w:val="18"/>
          <w:szCs w:val="18"/>
          <w:lang w:val="en-CA"/>
        </w:rPr>
      </w:pPr>
    </w:p>
    <w:p w:rsidR="00EE307D" w:rsidRDefault="00EE307D" w:rsidP="00732065">
      <w:pPr>
        <w:jc w:val="both"/>
        <w:rPr>
          <w:sz w:val="18"/>
          <w:szCs w:val="18"/>
          <w:lang w:val="en-CA"/>
        </w:rPr>
      </w:pPr>
    </w:p>
    <w:p w:rsidR="00B64A7A" w:rsidRDefault="00B64A7A" w:rsidP="00732065">
      <w:pPr>
        <w:jc w:val="both"/>
        <w:rPr>
          <w:sz w:val="18"/>
          <w:szCs w:val="18"/>
          <w:lang w:val="en-CA"/>
        </w:rPr>
      </w:pPr>
    </w:p>
    <w:p w:rsidR="00B64A7A" w:rsidRDefault="00B64A7A" w:rsidP="00732065">
      <w:pPr>
        <w:jc w:val="both"/>
        <w:rPr>
          <w:sz w:val="18"/>
          <w:szCs w:val="18"/>
          <w:lang w:val="en-CA"/>
        </w:rPr>
      </w:pPr>
    </w:p>
    <w:p w:rsidR="00B64A7A" w:rsidRDefault="00B64A7A" w:rsidP="00732065">
      <w:pPr>
        <w:jc w:val="both"/>
        <w:rPr>
          <w:sz w:val="18"/>
          <w:szCs w:val="18"/>
          <w:lang w:val="en-CA"/>
        </w:rPr>
      </w:pPr>
    </w:p>
    <w:p w:rsidR="00A628FA" w:rsidRDefault="00A628FA" w:rsidP="00732065">
      <w:pPr>
        <w:jc w:val="both"/>
        <w:rPr>
          <w:sz w:val="18"/>
          <w:szCs w:val="18"/>
          <w:lang w:val="en-CA"/>
        </w:rPr>
      </w:pPr>
    </w:p>
    <w:p w:rsidR="00A628FA" w:rsidRDefault="00A628FA" w:rsidP="00732065">
      <w:pPr>
        <w:jc w:val="both"/>
        <w:rPr>
          <w:sz w:val="18"/>
          <w:szCs w:val="18"/>
          <w:lang w:val="en-CA"/>
        </w:rPr>
      </w:pPr>
    </w:p>
    <w:p w:rsidR="00A628FA" w:rsidRDefault="00A628FA" w:rsidP="00732065">
      <w:pPr>
        <w:jc w:val="both"/>
        <w:rPr>
          <w:sz w:val="18"/>
          <w:szCs w:val="18"/>
          <w:lang w:val="en-CA"/>
        </w:rPr>
      </w:pPr>
    </w:p>
    <w:p w:rsidR="00A628FA" w:rsidRDefault="00A628FA" w:rsidP="00732065">
      <w:pPr>
        <w:jc w:val="both"/>
        <w:rPr>
          <w:sz w:val="18"/>
          <w:szCs w:val="18"/>
          <w:lang w:val="en-CA"/>
        </w:rPr>
      </w:pPr>
    </w:p>
    <w:p w:rsidR="00A628FA" w:rsidRDefault="00A628FA" w:rsidP="00732065">
      <w:pPr>
        <w:jc w:val="both"/>
        <w:rPr>
          <w:sz w:val="18"/>
          <w:szCs w:val="18"/>
          <w:lang w:val="en-CA"/>
        </w:rPr>
      </w:pPr>
    </w:p>
    <w:p w:rsidR="00A628FA" w:rsidRDefault="00A628FA" w:rsidP="00732065">
      <w:pPr>
        <w:jc w:val="both"/>
        <w:rPr>
          <w:sz w:val="18"/>
          <w:szCs w:val="18"/>
          <w:lang w:val="en-CA"/>
        </w:rPr>
      </w:pPr>
    </w:p>
    <w:p w:rsidR="00A628FA" w:rsidRDefault="00A628FA" w:rsidP="00732065">
      <w:pPr>
        <w:jc w:val="both"/>
        <w:rPr>
          <w:sz w:val="18"/>
          <w:szCs w:val="18"/>
          <w:lang w:val="en-CA"/>
        </w:rPr>
      </w:pPr>
    </w:p>
    <w:p w:rsidR="00A628FA" w:rsidRDefault="00A628FA" w:rsidP="00732065">
      <w:pPr>
        <w:jc w:val="both"/>
        <w:rPr>
          <w:sz w:val="18"/>
          <w:szCs w:val="18"/>
          <w:lang w:val="en-CA"/>
        </w:rPr>
      </w:pPr>
    </w:p>
    <w:p w:rsidR="00A628FA" w:rsidRDefault="00A628FA" w:rsidP="00732065">
      <w:pPr>
        <w:jc w:val="both"/>
        <w:rPr>
          <w:sz w:val="18"/>
          <w:szCs w:val="18"/>
          <w:lang w:val="en-CA"/>
        </w:rPr>
      </w:pPr>
    </w:p>
    <w:p w:rsidR="00A628FA" w:rsidRDefault="00A628FA" w:rsidP="00732065">
      <w:pPr>
        <w:jc w:val="both"/>
        <w:rPr>
          <w:sz w:val="18"/>
          <w:szCs w:val="18"/>
          <w:lang w:val="en-CA"/>
        </w:rPr>
      </w:pPr>
    </w:p>
    <w:p w:rsidR="00D07E9A" w:rsidRDefault="00D07E9A" w:rsidP="00D07E9A">
      <w:pPr>
        <w:jc w:val="both"/>
        <w:rPr>
          <w:sz w:val="18"/>
          <w:szCs w:val="18"/>
          <w:lang w:val="en-CA"/>
        </w:rPr>
      </w:pPr>
    </w:p>
    <w:p w:rsidR="00050E7E" w:rsidRDefault="00D10EA1" w:rsidP="00DB586F">
      <w:pPr>
        <w:jc w:val="both"/>
        <w:rPr>
          <w:sz w:val="18"/>
          <w:szCs w:val="18"/>
          <w:lang w:val="en-CA"/>
        </w:rPr>
      </w:pPr>
      <w:r>
        <w:rPr>
          <w:noProof/>
          <w:sz w:val="18"/>
          <w:szCs w:val="18"/>
          <w:lang w:val="en-CA" w:eastAsia="en-CA"/>
        </w:rPr>
        <w:pict>
          <v:rect id="_x0000_s1120" style="position:absolute;left:0;text-align:left;margin-left:-17.85pt;margin-top:11.15pt;width:229.65pt;height:17.55pt;z-index:251701248" filled="f" fillcolor="white [3212]" stroked="f" strokecolor="white [3212]" strokeweight="6pt">
            <v:textbox style="mso-next-textbox:#_x0000_s1120">
              <w:txbxContent>
                <w:p w:rsidR="00C61AA2" w:rsidRPr="00CF4C9B" w:rsidRDefault="00C61AA2" w:rsidP="00CF4C9B">
                  <w:pPr>
                    <w:pStyle w:val="Heading8"/>
                    <w:rPr>
                      <w:rFonts w:ascii="Times New Roman" w:hAnsi="Times New Roman"/>
                      <w:lang w:val="en-CA"/>
                    </w:rPr>
                  </w:pPr>
                  <w:r>
                    <w:rPr>
                      <w:rFonts w:ascii="Times New Roman" w:hAnsi="Times New Roman"/>
                      <w:i w:val="0"/>
                      <w:lang w:val="en-CA"/>
                    </w:rPr>
                    <w:sym w:font="Wingdings 3" w:char="F070"/>
                  </w:r>
                  <w:r>
                    <w:rPr>
                      <w:rFonts w:ascii="Times New Roman" w:hAnsi="Times New Roman"/>
                      <w:lang w:val="en-CA"/>
                    </w:rPr>
                    <w:t xml:space="preserve"> </w:t>
                  </w:r>
                  <w:r w:rsidR="00D10EA1">
                    <w:rPr>
                      <w:rFonts w:ascii="Times New Roman" w:hAnsi="Times New Roman"/>
                      <w:lang w:val="en-CA"/>
                    </w:rPr>
                    <w:t>You can’t miss Poplar Groves big bottle sign.</w:t>
                  </w:r>
                  <w:r w:rsidR="00905755">
                    <w:rPr>
                      <w:rFonts w:ascii="Times New Roman" w:hAnsi="Times New Roman"/>
                      <w:lang w:val="en-CA"/>
                    </w:rPr>
                    <w:t xml:space="preserve"> </w:t>
                  </w:r>
                </w:p>
              </w:txbxContent>
            </v:textbox>
          </v:rect>
        </w:pict>
      </w:r>
    </w:p>
    <w:sectPr w:rsidR="00050E7E" w:rsidSect="002F21B9">
      <w:footerReference w:type="default" r:id="rId8"/>
      <w:pgSz w:w="10773" w:h="10773"/>
      <w:pgMar w:top="1134" w:right="1134" w:bottom="1134" w:left="1134" w:header="284" w:footer="284" w:gutter="284"/>
      <w:pgNumType w:start="58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2E81" w:rsidRDefault="00112E81" w:rsidP="009C12FA">
      <w:r>
        <w:separator/>
      </w:r>
    </w:p>
  </w:endnote>
  <w:endnote w:type="continuationSeparator" w:id="0">
    <w:p w:rsidR="00112E81" w:rsidRDefault="00112E81" w:rsidP="009C12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badi MT Condensed">
    <w:panose1 w:val="020B0506030101010103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0282158"/>
      <w:docPartObj>
        <w:docPartGallery w:val="Page Numbers (Bottom of Page)"/>
        <w:docPartUnique/>
      </w:docPartObj>
    </w:sdtPr>
    <w:sdtContent>
      <w:p w:rsidR="00F879ED" w:rsidRDefault="00237D94">
        <w:pPr>
          <w:pStyle w:val="Footer"/>
          <w:jc w:val="center"/>
        </w:pPr>
        <w:r>
          <w:pict>
            <v:group id="_x0000_s3080" style="width:32.95pt;height:17.45pt;mso-position-horizontal-relative:char;mso-position-vertical-relative:line" coordorigin="5351,739" coordsize="659,349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3081" type="#_x0000_t202" style="position:absolute;left:5351;top:800;width:659;height:288;v-text-anchor:middle" filled="f" stroked="f">
                <v:textbox style="mso-next-textbox:#_x0000_s3081" inset="0,0,0,0">
                  <w:txbxContent>
                    <w:p w:rsidR="00F879ED" w:rsidRDefault="00237D94">
                      <w:pPr>
                        <w:jc w:val="center"/>
                        <w:rPr>
                          <w:szCs w:val="18"/>
                        </w:rPr>
                      </w:pPr>
                      <w:fldSimple w:instr=" PAGE    \* MERGEFORMAT ">
                        <w:r w:rsidR="00D2662F" w:rsidRPr="00D2662F">
                          <w:rPr>
                            <w:i/>
                            <w:noProof/>
                            <w:sz w:val="18"/>
                            <w:szCs w:val="18"/>
                          </w:rPr>
                          <w:t>58</w:t>
                        </w:r>
                      </w:fldSimple>
                    </w:p>
                  </w:txbxContent>
                </v:textbox>
              </v:shape>
              <v:group id="_x0000_s3082" style="position:absolute;left:5494;top:739;width:372;height:72" coordorigin="5486,739" coordsize="372,72">
                <v:oval id="_x0000_s3083" style="position:absolute;left:5486;top:739;width:72;height:72" fillcolor="#7ba0cd [2420]" stroked="f"/>
                <v:oval id="_x0000_s3084" style="position:absolute;left:5636;top:739;width:72;height:72" fillcolor="#7ba0cd [2420]" stroked="f"/>
                <v:oval id="_x0000_s3085" style="position:absolute;left:5786;top:739;width:72;height:72" fillcolor="#7ba0cd [2420]" stroked="f"/>
              </v:group>
              <w10:wrap type="none" anchorx="margin" anchory="page"/>
              <w10:anchorlock/>
            </v:group>
          </w:pict>
        </w:r>
      </w:p>
    </w:sdtContent>
  </w:sdt>
  <w:p w:rsidR="00F879ED" w:rsidRPr="00D76D32" w:rsidRDefault="00F879ED">
    <w:pPr>
      <w:pStyle w:val="Footer"/>
      <w:rPr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2E81" w:rsidRDefault="00112E81" w:rsidP="009C12FA">
      <w:r>
        <w:separator/>
      </w:r>
    </w:p>
  </w:footnote>
  <w:footnote w:type="continuationSeparator" w:id="0">
    <w:p w:rsidR="00112E81" w:rsidRDefault="00112E81" w:rsidP="009C12F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B13A8"/>
    <w:multiLevelType w:val="multilevel"/>
    <w:tmpl w:val="82E4D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3509A6"/>
    <w:multiLevelType w:val="multilevel"/>
    <w:tmpl w:val="898E8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D73838"/>
    <w:multiLevelType w:val="multilevel"/>
    <w:tmpl w:val="F4BC8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66421A"/>
    <w:multiLevelType w:val="hybridMultilevel"/>
    <w:tmpl w:val="44D2C2BC"/>
    <w:lvl w:ilvl="0" w:tplc="278A3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A36FB8"/>
    <w:multiLevelType w:val="multilevel"/>
    <w:tmpl w:val="8D00C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E2B47E3"/>
    <w:multiLevelType w:val="multilevel"/>
    <w:tmpl w:val="46E8B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2114542"/>
    <w:multiLevelType w:val="multilevel"/>
    <w:tmpl w:val="6BCCE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6097CCB"/>
    <w:multiLevelType w:val="multilevel"/>
    <w:tmpl w:val="7ADCB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4E41E9"/>
    <w:multiLevelType w:val="multilevel"/>
    <w:tmpl w:val="81DC7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7412AAA"/>
    <w:multiLevelType w:val="multilevel"/>
    <w:tmpl w:val="04E06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79416D8"/>
    <w:multiLevelType w:val="hybridMultilevel"/>
    <w:tmpl w:val="02CCC924"/>
    <w:lvl w:ilvl="0" w:tplc="6E7C2294">
      <w:numFmt w:val="bullet"/>
      <w:lvlText w:val=""/>
      <w:lvlJc w:val="left"/>
      <w:pPr>
        <w:ind w:left="720" w:hanging="360"/>
      </w:pPr>
      <w:rPr>
        <w:rFonts w:ascii="Wingdings 3" w:eastAsia="Times New Roman" w:hAnsi="Wingdings 3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D31517"/>
    <w:multiLevelType w:val="multilevel"/>
    <w:tmpl w:val="87E83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AB2347C"/>
    <w:multiLevelType w:val="multilevel"/>
    <w:tmpl w:val="7D663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E6B7056"/>
    <w:multiLevelType w:val="hybridMultilevel"/>
    <w:tmpl w:val="B6567CD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0B610C"/>
    <w:multiLevelType w:val="multilevel"/>
    <w:tmpl w:val="A9662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AA15436"/>
    <w:multiLevelType w:val="multilevel"/>
    <w:tmpl w:val="E676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AB95175"/>
    <w:multiLevelType w:val="multilevel"/>
    <w:tmpl w:val="675C9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EB12A19"/>
    <w:multiLevelType w:val="multilevel"/>
    <w:tmpl w:val="7F521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3"/>
  </w:num>
  <w:num w:numId="3">
    <w:abstractNumId w:val="10"/>
  </w:num>
  <w:num w:numId="4">
    <w:abstractNumId w:val="1"/>
  </w:num>
  <w:num w:numId="5">
    <w:abstractNumId w:val="12"/>
  </w:num>
  <w:num w:numId="6">
    <w:abstractNumId w:val="17"/>
  </w:num>
  <w:num w:numId="7">
    <w:abstractNumId w:val="15"/>
  </w:num>
  <w:num w:numId="8">
    <w:abstractNumId w:val="11"/>
  </w:num>
  <w:num w:numId="9">
    <w:abstractNumId w:val="9"/>
  </w:num>
  <w:num w:numId="10">
    <w:abstractNumId w:val="5"/>
  </w:num>
  <w:num w:numId="11">
    <w:abstractNumId w:val="0"/>
  </w:num>
  <w:num w:numId="12">
    <w:abstractNumId w:val="14"/>
  </w:num>
  <w:num w:numId="13">
    <w:abstractNumId w:val="8"/>
  </w:num>
  <w:num w:numId="14">
    <w:abstractNumId w:val="16"/>
  </w:num>
  <w:num w:numId="15">
    <w:abstractNumId w:val="2"/>
  </w:num>
  <w:num w:numId="16">
    <w:abstractNumId w:val="7"/>
  </w:num>
  <w:num w:numId="17">
    <w:abstractNumId w:val="6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mirrorMargin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13346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396424"/>
    <w:rsid w:val="00003ED4"/>
    <w:rsid w:val="000066D9"/>
    <w:rsid w:val="0001118E"/>
    <w:rsid w:val="00017FCB"/>
    <w:rsid w:val="00021416"/>
    <w:rsid w:val="00025B44"/>
    <w:rsid w:val="00026242"/>
    <w:rsid w:val="0002725F"/>
    <w:rsid w:val="00030251"/>
    <w:rsid w:val="0003026A"/>
    <w:rsid w:val="0003119B"/>
    <w:rsid w:val="0003133E"/>
    <w:rsid w:val="00031F4E"/>
    <w:rsid w:val="00040A60"/>
    <w:rsid w:val="00042B6B"/>
    <w:rsid w:val="000471D4"/>
    <w:rsid w:val="000472C5"/>
    <w:rsid w:val="00050E7E"/>
    <w:rsid w:val="00056FDB"/>
    <w:rsid w:val="0006359D"/>
    <w:rsid w:val="00065BBD"/>
    <w:rsid w:val="00071BC2"/>
    <w:rsid w:val="000819DE"/>
    <w:rsid w:val="000830F9"/>
    <w:rsid w:val="00083186"/>
    <w:rsid w:val="00095035"/>
    <w:rsid w:val="000958A9"/>
    <w:rsid w:val="000A4A60"/>
    <w:rsid w:val="000B1E27"/>
    <w:rsid w:val="000B3ECC"/>
    <w:rsid w:val="000B7C44"/>
    <w:rsid w:val="000C60B8"/>
    <w:rsid w:val="000D1E32"/>
    <w:rsid w:val="000D3841"/>
    <w:rsid w:val="000E2B93"/>
    <w:rsid w:val="000E4F2F"/>
    <w:rsid w:val="000E74F9"/>
    <w:rsid w:val="000F0667"/>
    <w:rsid w:val="000F0AF8"/>
    <w:rsid w:val="000F5BDD"/>
    <w:rsid w:val="00102A29"/>
    <w:rsid w:val="0010493E"/>
    <w:rsid w:val="00105FBF"/>
    <w:rsid w:val="00112E81"/>
    <w:rsid w:val="00113045"/>
    <w:rsid w:val="00114106"/>
    <w:rsid w:val="00115845"/>
    <w:rsid w:val="00123B5E"/>
    <w:rsid w:val="001304CF"/>
    <w:rsid w:val="00134FE5"/>
    <w:rsid w:val="00143C09"/>
    <w:rsid w:val="0014614C"/>
    <w:rsid w:val="001506E2"/>
    <w:rsid w:val="00150A03"/>
    <w:rsid w:val="00151BC7"/>
    <w:rsid w:val="00153E09"/>
    <w:rsid w:val="001547AB"/>
    <w:rsid w:val="001554A5"/>
    <w:rsid w:val="00162CDA"/>
    <w:rsid w:val="001631A1"/>
    <w:rsid w:val="00163934"/>
    <w:rsid w:val="001820E7"/>
    <w:rsid w:val="00184766"/>
    <w:rsid w:val="001862C9"/>
    <w:rsid w:val="00192916"/>
    <w:rsid w:val="001956CB"/>
    <w:rsid w:val="001A72A2"/>
    <w:rsid w:val="001A79EA"/>
    <w:rsid w:val="001A7B13"/>
    <w:rsid w:val="001B086F"/>
    <w:rsid w:val="001C0182"/>
    <w:rsid w:val="001D18F5"/>
    <w:rsid w:val="001D32F8"/>
    <w:rsid w:val="001D6371"/>
    <w:rsid w:val="001E4E96"/>
    <w:rsid w:val="001E633F"/>
    <w:rsid w:val="001E6F90"/>
    <w:rsid w:val="001F10A0"/>
    <w:rsid w:val="001F37D3"/>
    <w:rsid w:val="0020649A"/>
    <w:rsid w:val="00213BE0"/>
    <w:rsid w:val="0021606E"/>
    <w:rsid w:val="00220036"/>
    <w:rsid w:val="002227A4"/>
    <w:rsid w:val="002252B2"/>
    <w:rsid w:val="00227857"/>
    <w:rsid w:val="00237D94"/>
    <w:rsid w:val="002554B9"/>
    <w:rsid w:val="00265394"/>
    <w:rsid w:val="002659D9"/>
    <w:rsid w:val="00266380"/>
    <w:rsid w:val="00274423"/>
    <w:rsid w:val="002766A4"/>
    <w:rsid w:val="0028099D"/>
    <w:rsid w:val="002834F5"/>
    <w:rsid w:val="00285FF1"/>
    <w:rsid w:val="002953F5"/>
    <w:rsid w:val="002954BF"/>
    <w:rsid w:val="00297E27"/>
    <w:rsid w:val="002A1758"/>
    <w:rsid w:val="002A239F"/>
    <w:rsid w:val="002A3DA1"/>
    <w:rsid w:val="002A6D0A"/>
    <w:rsid w:val="002B2619"/>
    <w:rsid w:val="002B7F4E"/>
    <w:rsid w:val="002C2CA4"/>
    <w:rsid w:val="002C4042"/>
    <w:rsid w:val="002C4A87"/>
    <w:rsid w:val="002C4FA7"/>
    <w:rsid w:val="002D3265"/>
    <w:rsid w:val="002D4CCA"/>
    <w:rsid w:val="002D6F91"/>
    <w:rsid w:val="002D7B0C"/>
    <w:rsid w:val="002E4BE2"/>
    <w:rsid w:val="002F1686"/>
    <w:rsid w:val="002F21B9"/>
    <w:rsid w:val="002F2975"/>
    <w:rsid w:val="002F3033"/>
    <w:rsid w:val="00307E79"/>
    <w:rsid w:val="00311CFE"/>
    <w:rsid w:val="00314286"/>
    <w:rsid w:val="0031488F"/>
    <w:rsid w:val="0031619D"/>
    <w:rsid w:val="0032550A"/>
    <w:rsid w:val="0033067B"/>
    <w:rsid w:val="00333A43"/>
    <w:rsid w:val="003345FE"/>
    <w:rsid w:val="0033711E"/>
    <w:rsid w:val="00342638"/>
    <w:rsid w:val="003447E0"/>
    <w:rsid w:val="0034719F"/>
    <w:rsid w:val="00350D3C"/>
    <w:rsid w:val="00360D1E"/>
    <w:rsid w:val="003630C3"/>
    <w:rsid w:val="00365AD5"/>
    <w:rsid w:val="003705C2"/>
    <w:rsid w:val="00371A13"/>
    <w:rsid w:val="00372C09"/>
    <w:rsid w:val="00375053"/>
    <w:rsid w:val="0037521C"/>
    <w:rsid w:val="00377228"/>
    <w:rsid w:val="003874FA"/>
    <w:rsid w:val="00393C8B"/>
    <w:rsid w:val="003949EB"/>
    <w:rsid w:val="00396424"/>
    <w:rsid w:val="003A25D5"/>
    <w:rsid w:val="003A310C"/>
    <w:rsid w:val="003A6DBB"/>
    <w:rsid w:val="003B043A"/>
    <w:rsid w:val="003B2607"/>
    <w:rsid w:val="003B452B"/>
    <w:rsid w:val="003B5C3D"/>
    <w:rsid w:val="003C24F9"/>
    <w:rsid w:val="003D0A19"/>
    <w:rsid w:val="003D1C23"/>
    <w:rsid w:val="003D3C21"/>
    <w:rsid w:val="003D4219"/>
    <w:rsid w:val="003D47D6"/>
    <w:rsid w:val="003E0CBA"/>
    <w:rsid w:val="003E6C83"/>
    <w:rsid w:val="003F24D3"/>
    <w:rsid w:val="00402683"/>
    <w:rsid w:val="00403369"/>
    <w:rsid w:val="004062DB"/>
    <w:rsid w:val="00411C65"/>
    <w:rsid w:val="0041257C"/>
    <w:rsid w:val="00413F11"/>
    <w:rsid w:val="004143C8"/>
    <w:rsid w:val="00422E13"/>
    <w:rsid w:val="0042411F"/>
    <w:rsid w:val="004252DF"/>
    <w:rsid w:val="00425658"/>
    <w:rsid w:val="00430ACB"/>
    <w:rsid w:val="0043168E"/>
    <w:rsid w:val="004418D8"/>
    <w:rsid w:val="004419B7"/>
    <w:rsid w:val="004435FF"/>
    <w:rsid w:val="00445C8B"/>
    <w:rsid w:val="00447079"/>
    <w:rsid w:val="00450E75"/>
    <w:rsid w:val="004512A8"/>
    <w:rsid w:val="00452561"/>
    <w:rsid w:val="00452755"/>
    <w:rsid w:val="00462573"/>
    <w:rsid w:val="004641C7"/>
    <w:rsid w:val="0046589A"/>
    <w:rsid w:val="00465B0D"/>
    <w:rsid w:val="00467FB1"/>
    <w:rsid w:val="00471CFB"/>
    <w:rsid w:val="00474FE0"/>
    <w:rsid w:val="00475872"/>
    <w:rsid w:val="0048215D"/>
    <w:rsid w:val="00486046"/>
    <w:rsid w:val="00486167"/>
    <w:rsid w:val="00487201"/>
    <w:rsid w:val="00487555"/>
    <w:rsid w:val="004879B9"/>
    <w:rsid w:val="00491D55"/>
    <w:rsid w:val="00493515"/>
    <w:rsid w:val="004A22C1"/>
    <w:rsid w:val="004A23FE"/>
    <w:rsid w:val="004A3A10"/>
    <w:rsid w:val="004B26CF"/>
    <w:rsid w:val="004B27C7"/>
    <w:rsid w:val="004B2D7B"/>
    <w:rsid w:val="004B48B2"/>
    <w:rsid w:val="004C6C21"/>
    <w:rsid w:val="004D05D5"/>
    <w:rsid w:val="004D392A"/>
    <w:rsid w:val="004E04DD"/>
    <w:rsid w:val="004E53BE"/>
    <w:rsid w:val="004E7188"/>
    <w:rsid w:val="004F0198"/>
    <w:rsid w:val="004F306F"/>
    <w:rsid w:val="004F75E6"/>
    <w:rsid w:val="00502068"/>
    <w:rsid w:val="00502108"/>
    <w:rsid w:val="005104B6"/>
    <w:rsid w:val="00515B35"/>
    <w:rsid w:val="0052092D"/>
    <w:rsid w:val="00522865"/>
    <w:rsid w:val="00524D88"/>
    <w:rsid w:val="00524EB9"/>
    <w:rsid w:val="0052600C"/>
    <w:rsid w:val="00531551"/>
    <w:rsid w:val="00532D01"/>
    <w:rsid w:val="00533F13"/>
    <w:rsid w:val="00537328"/>
    <w:rsid w:val="00537744"/>
    <w:rsid w:val="005414D1"/>
    <w:rsid w:val="00542729"/>
    <w:rsid w:val="00543D45"/>
    <w:rsid w:val="00552347"/>
    <w:rsid w:val="0055244B"/>
    <w:rsid w:val="00556D88"/>
    <w:rsid w:val="00557D70"/>
    <w:rsid w:val="00561824"/>
    <w:rsid w:val="0056493C"/>
    <w:rsid w:val="00564D83"/>
    <w:rsid w:val="00566354"/>
    <w:rsid w:val="005678E5"/>
    <w:rsid w:val="005679DA"/>
    <w:rsid w:val="005753BE"/>
    <w:rsid w:val="005800D0"/>
    <w:rsid w:val="00581A4C"/>
    <w:rsid w:val="005842F2"/>
    <w:rsid w:val="005866BC"/>
    <w:rsid w:val="005903F3"/>
    <w:rsid w:val="005943FE"/>
    <w:rsid w:val="005979A6"/>
    <w:rsid w:val="005B327B"/>
    <w:rsid w:val="005B3DB2"/>
    <w:rsid w:val="005B5204"/>
    <w:rsid w:val="005B6AB5"/>
    <w:rsid w:val="005C6B81"/>
    <w:rsid w:val="005D0236"/>
    <w:rsid w:val="005D04C0"/>
    <w:rsid w:val="005D29E9"/>
    <w:rsid w:val="005F00C0"/>
    <w:rsid w:val="005F087A"/>
    <w:rsid w:val="005F1948"/>
    <w:rsid w:val="005F6F65"/>
    <w:rsid w:val="006048B9"/>
    <w:rsid w:val="00605072"/>
    <w:rsid w:val="00607801"/>
    <w:rsid w:val="00613B7C"/>
    <w:rsid w:val="006143C5"/>
    <w:rsid w:val="00614C44"/>
    <w:rsid w:val="006173D7"/>
    <w:rsid w:val="00623B49"/>
    <w:rsid w:val="0062417D"/>
    <w:rsid w:val="006257CE"/>
    <w:rsid w:val="006262F6"/>
    <w:rsid w:val="0062745C"/>
    <w:rsid w:val="006336E2"/>
    <w:rsid w:val="006339C6"/>
    <w:rsid w:val="006353E9"/>
    <w:rsid w:val="00636DCA"/>
    <w:rsid w:val="0063791B"/>
    <w:rsid w:val="006417A1"/>
    <w:rsid w:val="00650A62"/>
    <w:rsid w:val="006552A4"/>
    <w:rsid w:val="00657227"/>
    <w:rsid w:val="00662112"/>
    <w:rsid w:val="0066241D"/>
    <w:rsid w:val="00663298"/>
    <w:rsid w:val="006633FC"/>
    <w:rsid w:val="006707E7"/>
    <w:rsid w:val="00677076"/>
    <w:rsid w:val="00690D3C"/>
    <w:rsid w:val="00694462"/>
    <w:rsid w:val="006A4082"/>
    <w:rsid w:val="006A5D4E"/>
    <w:rsid w:val="006A6715"/>
    <w:rsid w:val="006B09C5"/>
    <w:rsid w:val="006B1196"/>
    <w:rsid w:val="006B1BE0"/>
    <w:rsid w:val="006B271A"/>
    <w:rsid w:val="006B3CB5"/>
    <w:rsid w:val="006B6DBA"/>
    <w:rsid w:val="006B7BE6"/>
    <w:rsid w:val="006C2A4F"/>
    <w:rsid w:val="006C2A53"/>
    <w:rsid w:val="006C31E2"/>
    <w:rsid w:val="006D1F1B"/>
    <w:rsid w:val="006E70C1"/>
    <w:rsid w:val="006F08E5"/>
    <w:rsid w:val="006F1924"/>
    <w:rsid w:val="006F454D"/>
    <w:rsid w:val="007204B4"/>
    <w:rsid w:val="007209E0"/>
    <w:rsid w:val="0072390B"/>
    <w:rsid w:val="00724368"/>
    <w:rsid w:val="00724B3D"/>
    <w:rsid w:val="0073079F"/>
    <w:rsid w:val="0073147E"/>
    <w:rsid w:val="00732065"/>
    <w:rsid w:val="00733967"/>
    <w:rsid w:val="00735B04"/>
    <w:rsid w:val="007422C2"/>
    <w:rsid w:val="00742EEB"/>
    <w:rsid w:val="00747573"/>
    <w:rsid w:val="00754583"/>
    <w:rsid w:val="0075778C"/>
    <w:rsid w:val="0076098C"/>
    <w:rsid w:val="00771063"/>
    <w:rsid w:val="0077373C"/>
    <w:rsid w:val="0077624F"/>
    <w:rsid w:val="00777DA2"/>
    <w:rsid w:val="00792948"/>
    <w:rsid w:val="00794933"/>
    <w:rsid w:val="007A05D8"/>
    <w:rsid w:val="007A1AB9"/>
    <w:rsid w:val="007A5461"/>
    <w:rsid w:val="007A6F4D"/>
    <w:rsid w:val="007A7D10"/>
    <w:rsid w:val="007B016C"/>
    <w:rsid w:val="007B15AB"/>
    <w:rsid w:val="007B23AF"/>
    <w:rsid w:val="007B4231"/>
    <w:rsid w:val="007C2FF5"/>
    <w:rsid w:val="007D3016"/>
    <w:rsid w:val="007D4D82"/>
    <w:rsid w:val="007D7DA5"/>
    <w:rsid w:val="007E25A7"/>
    <w:rsid w:val="007F1264"/>
    <w:rsid w:val="007F165B"/>
    <w:rsid w:val="007F4724"/>
    <w:rsid w:val="008029F1"/>
    <w:rsid w:val="008051BD"/>
    <w:rsid w:val="00806413"/>
    <w:rsid w:val="00811F45"/>
    <w:rsid w:val="0081313F"/>
    <w:rsid w:val="008159E0"/>
    <w:rsid w:val="008340D9"/>
    <w:rsid w:val="00834298"/>
    <w:rsid w:val="0083521F"/>
    <w:rsid w:val="008456D9"/>
    <w:rsid w:val="00846778"/>
    <w:rsid w:val="00853B20"/>
    <w:rsid w:val="008642AB"/>
    <w:rsid w:val="00872736"/>
    <w:rsid w:val="00880FE0"/>
    <w:rsid w:val="008932C9"/>
    <w:rsid w:val="00895956"/>
    <w:rsid w:val="008A09CA"/>
    <w:rsid w:val="008A2DDF"/>
    <w:rsid w:val="008A4854"/>
    <w:rsid w:val="008B072D"/>
    <w:rsid w:val="008B0B8E"/>
    <w:rsid w:val="008B1438"/>
    <w:rsid w:val="008B6D44"/>
    <w:rsid w:val="008C7B31"/>
    <w:rsid w:val="008E6D13"/>
    <w:rsid w:val="008F0021"/>
    <w:rsid w:val="008F2EE9"/>
    <w:rsid w:val="008F34E3"/>
    <w:rsid w:val="008F392B"/>
    <w:rsid w:val="008F392C"/>
    <w:rsid w:val="0090306F"/>
    <w:rsid w:val="0090504D"/>
    <w:rsid w:val="00905755"/>
    <w:rsid w:val="00912CDB"/>
    <w:rsid w:val="0092027F"/>
    <w:rsid w:val="00931B2A"/>
    <w:rsid w:val="00932D93"/>
    <w:rsid w:val="00934C27"/>
    <w:rsid w:val="0093625D"/>
    <w:rsid w:val="0094677B"/>
    <w:rsid w:val="009557F2"/>
    <w:rsid w:val="00955B3A"/>
    <w:rsid w:val="00960431"/>
    <w:rsid w:val="00960D7E"/>
    <w:rsid w:val="0096767D"/>
    <w:rsid w:val="00967741"/>
    <w:rsid w:val="00972649"/>
    <w:rsid w:val="00973486"/>
    <w:rsid w:val="009778A1"/>
    <w:rsid w:val="00983E2C"/>
    <w:rsid w:val="00986CAD"/>
    <w:rsid w:val="00987EE8"/>
    <w:rsid w:val="00995D61"/>
    <w:rsid w:val="0099658C"/>
    <w:rsid w:val="00996D54"/>
    <w:rsid w:val="009A0B12"/>
    <w:rsid w:val="009A289D"/>
    <w:rsid w:val="009A3232"/>
    <w:rsid w:val="009A34CA"/>
    <w:rsid w:val="009A485C"/>
    <w:rsid w:val="009A50DD"/>
    <w:rsid w:val="009B073A"/>
    <w:rsid w:val="009B0E92"/>
    <w:rsid w:val="009B1127"/>
    <w:rsid w:val="009B378C"/>
    <w:rsid w:val="009C12FA"/>
    <w:rsid w:val="009C1345"/>
    <w:rsid w:val="009C1534"/>
    <w:rsid w:val="009C4559"/>
    <w:rsid w:val="009C5F6B"/>
    <w:rsid w:val="009D1770"/>
    <w:rsid w:val="009D281F"/>
    <w:rsid w:val="009D3093"/>
    <w:rsid w:val="009D50EE"/>
    <w:rsid w:val="009D6E5D"/>
    <w:rsid w:val="009D7E50"/>
    <w:rsid w:val="009E0C48"/>
    <w:rsid w:val="009E32CC"/>
    <w:rsid w:val="009E5E8A"/>
    <w:rsid w:val="009E6E3D"/>
    <w:rsid w:val="009E7E43"/>
    <w:rsid w:val="009F1225"/>
    <w:rsid w:val="009F3B2A"/>
    <w:rsid w:val="009F3F3A"/>
    <w:rsid w:val="00A01932"/>
    <w:rsid w:val="00A02530"/>
    <w:rsid w:val="00A03F53"/>
    <w:rsid w:val="00A05A94"/>
    <w:rsid w:val="00A06913"/>
    <w:rsid w:val="00A158AC"/>
    <w:rsid w:val="00A20BAA"/>
    <w:rsid w:val="00A24FCE"/>
    <w:rsid w:val="00A26348"/>
    <w:rsid w:val="00A316A1"/>
    <w:rsid w:val="00A4285F"/>
    <w:rsid w:val="00A45FBF"/>
    <w:rsid w:val="00A5522F"/>
    <w:rsid w:val="00A60E16"/>
    <w:rsid w:val="00A6136A"/>
    <w:rsid w:val="00A628FA"/>
    <w:rsid w:val="00A72D71"/>
    <w:rsid w:val="00A74B7E"/>
    <w:rsid w:val="00A75A37"/>
    <w:rsid w:val="00A92148"/>
    <w:rsid w:val="00A96AF6"/>
    <w:rsid w:val="00AA0DA9"/>
    <w:rsid w:val="00AA14D3"/>
    <w:rsid w:val="00AA375C"/>
    <w:rsid w:val="00AA6D77"/>
    <w:rsid w:val="00AB366B"/>
    <w:rsid w:val="00AB6CE6"/>
    <w:rsid w:val="00AC2279"/>
    <w:rsid w:val="00AC3378"/>
    <w:rsid w:val="00AD1241"/>
    <w:rsid w:val="00AD1D33"/>
    <w:rsid w:val="00AD5F9C"/>
    <w:rsid w:val="00AD6B39"/>
    <w:rsid w:val="00AE2D1C"/>
    <w:rsid w:val="00AE6538"/>
    <w:rsid w:val="00AE68A2"/>
    <w:rsid w:val="00AF31BE"/>
    <w:rsid w:val="00AF44C8"/>
    <w:rsid w:val="00AF6682"/>
    <w:rsid w:val="00AF6773"/>
    <w:rsid w:val="00AF7595"/>
    <w:rsid w:val="00B01A0A"/>
    <w:rsid w:val="00B206FD"/>
    <w:rsid w:val="00B20AB1"/>
    <w:rsid w:val="00B26D77"/>
    <w:rsid w:val="00B406F7"/>
    <w:rsid w:val="00B41919"/>
    <w:rsid w:val="00B4249D"/>
    <w:rsid w:val="00B474B0"/>
    <w:rsid w:val="00B56B91"/>
    <w:rsid w:val="00B61B62"/>
    <w:rsid w:val="00B63C4E"/>
    <w:rsid w:val="00B64A7A"/>
    <w:rsid w:val="00B661FB"/>
    <w:rsid w:val="00B7115D"/>
    <w:rsid w:val="00B75643"/>
    <w:rsid w:val="00B91B53"/>
    <w:rsid w:val="00B92318"/>
    <w:rsid w:val="00B92725"/>
    <w:rsid w:val="00B93BFB"/>
    <w:rsid w:val="00B95395"/>
    <w:rsid w:val="00BA08F0"/>
    <w:rsid w:val="00BA1CBE"/>
    <w:rsid w:val="00BB08E1"/>
    <w:rsid w:val="00BB42A1"/>
    <w:rsid w:val="00BB53C2"/>
    <w:rsid w:val="00BB6788"/>
    <w:rsid w:val="00BC2B14"/>
    <w:rsid w:val="00BC2C5B"/>
    <w:rsid w:val="00BD69B4"/>
    <w:rsid w:val="00BE1ED3"/>
    <w:rsid w:val="00BE7CEB"/>
    <w:rsid w:val="00BF0686"/>
    <w:rsid w:val="00BF2A2E"/>
    <w:rsid w:val="00BF3E38"/>
    <w:rsid w:val="00C10093"/>
    <w:rsid w:val="00C1366F"/>
    <w:rsid w:val="00C13734"/>
    <w:rsid w:val="00C1550F"/>
    <w:rsid w:val="00C16968"/>
    <w:rsid w:val="00C25C93"/>
    <w:rsid w:val="00C30C17"/>
    <w:rsid w:val="00C31227"/>
    <w:rsid w:val="00C34A58"/>
    <w:rsid w:val="00C35170"/>
    <w:rsid w:val="00C436D0"/>
    <w:rsid w:val="00C43B7D"/>
    <w:rsid w:val="00C44DEB"/>
    <w:rsid w:val="00C472F2"/>
    <w:rsid w:val="00C504E6"/>
    <w:rsid w:val="00C52677"/>
    <w:rsid w:val="00C57D84"/>
    <w:rsid w:val="00C61AA2"/>
    <w:rsid w:val="00C727AB"/>
    <w:rsid w:val="00C73CE0"/>
    <w:rsid w:val="00C73EEE"/>
    <w:rsid w:val="00C76379"/>
    <w:rsid w:val="00C80D0E"/>
    <w:rsid w:val="00C81A18"/>
    <w:rsid w:val="00C82E05"/>
    <w:rsid w:val="00C831EE"/>
    <w:rsid w:val="00C87619"/>
    <w:rsid w:val="00C92006"/>
    <w:rsid w:val="00CA0DFE"/>
    <w:rsid w:val="00CA3CAE"/>
    <w:rsid w:val="00CB6FF1"/>
    <w:rsid w:val="00CC1059"/>
    <w:rsid w:val="00CC3F04"/>
    <w:rsid w:val="00CC4CE3"/>
    <w:rsid w:val="00CD1B7A"/>
    <w:rsid w:val="00CD25FE"/>
    <w:rsid w:val="00CD6137"/>
    <w:rsid w:val="00CE1401"/>
    <w:rsid w:val="00CE18F3"/>
    <w:rsid w:val="00CE27C4"/>
    <w:rsid w:val="00CE4C82"/>
    <w:rsid w:val="00CF0AC1"/>
    <w:rsid w:val="00CF4378"/>
    <w:rsid w:val="00CF4C9B"/>
    <w:rsid w:val="00CF5472"/>
    <w:rsid w:val="00CF5FCD"/>
    <w:rsid w:val="00CF6A93"/>
    <w:rsid w:val="00D0440B"/>
    <w:rsid w:val="00D075B3"/>
    <w:rsid w:val="00D07E9A"/>
    <w:rsid w:val="00D10EA1"/>
    <w:rsid w:val="00D1218B"/>
    <w:rsid w:val="00D13E6B"/>
    <w:rsid w:val="00D2662F"/>
    <w:rsid w:val="00D3070D"/>
    <w:rsid w:val="00D32586"/>
    <w:rsid w:val="00D42159"/>
    <w:rsid w:val="00D54C44"/>
    <w:rsid w:val="00D54CA5"/>
    <w:rsid w:val="00D61A29"/>
    <w:rsid w:val="00D62DD5"/>
    <w:rsid w:val="00D62E03"/>
    <w:rsid w:val="00D65969"/>
    <w:rsid w:val="00D65CBD"/>
    <w:rsid w:val="00D66142"/>
    <w:rsid w:val="00D7040D"/>
    <w:rsid w:val="00D76D32"/>
    <w:rsid w:val="00D77AFC"/>
    <w:rsid w:val="00D81EF6"/>
    <w:rsid w:val="00D8281E"/>
    <w:rsid w:val="00D83075"/>
    <w:rsid w:val="00D932DB"/>
    <w:rsid w:val="00D934C0"/>
    <w:rsid w:val="00D936FD"/>
    <w:rsid w:val="00D94119"/>
    <w:rsid w:val="00D95F56"/>
    <w:rsid w:val="00D96680"/>
    <w:rsid w:val="00DA1806"/>
    <w:rsid w:val="00DA1C07"/>
    <w:rsid w:val="00DA7B79"/>
    <w:rsid w:val="00DB0B88"/>
    <w:rsid w:val="00DB49E0"/>
    <w:rsid w:val="00DB586F"/>
    <w:rsid w:val="00DC1747"/>
    <w:rsid w:val="00DC624B"/>
    <w:rsid w:val="00DD24FE"/>
    <w:rsid w:val="00DD2997"/>
    <w:rsid w:val="00DD2F99"/>
    <w:rsid w:val="00DD2FA5"/>
    <w:rsid w:val="00DD733C"/>
    <w:rsid w:val="00DE1BD6"/>
    <w:rsid w:val="00DE1F8E"/>
    <w:rsid w:val="00DF3F51"/>
    <w:rsid w:val="00E10E69"/>
    <w:rsid w:val="00E11FFD"/>
    <w:rsid w:val="00E12641"/>
    <w:rsid w:val="00E14AA1"/>
    <w:rsid w:val="00E23FA0"/>
    <w:rsid w:val="00E33A60"/>
    <w:rsid w:val="00E37350"/>
    <w:rsid w:val="00E40212"/>
    <w:rsid w:val="00E4198B"/>
    <w:rsid w:val="00E448E9"/>
    <w:rsid w:val="00E468A1"/>
    <w:rsid w:val="00E500E3"/>
    <w:rsid w:val="00E541E0"/>
    <w:rsid w:val="00E550ED"/>
    <w:rsid w:val="00E57ED6"/>
    <w:rsid w:val="00E6277B"/>
    <w:rsid w:val="00E62A03"/>
    <w:rsid w:val="00E71B01"/>
    <w:rsid w:val="00E862AF"/>
    <w:rsid w:val="00E90566"/>
    <w:rsid w:val="00E93A02"/>
    <w:rsid w:val="00E94665"/>
    <w:rsid w:val="00EA0258"/>
    <w:rsid w:val="00EA179B"/>
    <w:rsid w:val="00EA37FE"/>
    <w:rsid w:val="00EA71B8"/>
    <w:rsid w:val="00EB1154"/>
    <w:rsid w:val="00EB3A95"/>
    <w:rsid w:val="00EB7627"/>
    <w:rsid w:val="00EC671D"/>
    <w:rsid w:val="00EC69D2"/>
    <w:rsid w:val="00ED3B37"/>
    <w:rsid w:val="00ED48CF"/>
    <w:rsid w:val="00ED51A1"/>
    <w:rsid w:val="00EE2D63"/>
    <w:rsid w:val="00EE307D"/>
    <w:rsid w:val="00EE4270"/>
    <w:rsid w:val="00EF0050"/>
    <w:rsid w:val="00EF687A"/>
    <w:rsid w:val="00F0013B"/>
    <w:rsid w:val="00F01423"/>
    <w:rsid w:val="00F030BD"/>
    <w:rsid w:val="00F045FB"/>
    <w:rsid w:val="00F0786D"/>
    <w:rsid w:val="00F1003F"/>
    <w:rsid w:val="00F104BF"/>
    <w:rsid w:val="00F1071D"/>
    <w:rsid w:val="00F178DB"/>
    <w:rsid w:val="00F17B3B"/>
    <w:rsid w:val="00F208E5"/>
    <w:rsid w:val="00F23A3B"/>
    <w:rsid w:val="00F25713"/>
    <w:rsid w:val="00F26580"/>
    <w:rsid w:val="00F27000"/>
    <w:rsid w:val="00F30447"/>
    <w:rsid w:val="00F30ABD"/>
    <w:rsid w:val="00F3120C"/>
    <w:rsid w:val="00F319D0"/>
    <w:rsid w:val="00F332F1"/>
    <w:rsid w:val="00F33388"/>
    <w:rsid w:val="00F33835"/>
    <w:rsid w:val="00F368AE"/>
    <w:rsid w:val="00F36DB3"/>
    <w:rsid w:val="00F43B14"/>
    <w:rsid w:val="00F50C4E"/>
    <w:rsid w:val="00F55195"/>
    <w:rsid w:val="00F62FC3"/>
    <w:rsid w:val="00F62FD7"/>
    <w:rsid w:val="00F641A4"/>
    <w:rsid w:val="00F7525F"/>
    <w:rsid w:val="00F76696"/>
    <w:rsid w:val="00F76AFB"/>
    <w:rsid w:val="00F879ED"/>
    <w:rsid w:val="00F95756"/>
    <w:rsid w:val="00F96008"/>
    <w:rsid w:val="00FA0B4C"/>
    <w:rsid w:val="00FA0F11"/>
    <w:rsid w:val="00FA1779"/>
    <w:rsid w:val="00FB0694"/>
    <w:rsid w:val="00FB2A92"/>
    <w:rsid w:val="00FB2CE5"/>
    <w:rsid w:val="00FB6DCB"/>
    <w:rsid w:val="00FC0D07"/>
    <w:rsid w:val="00FC780C"/>
    <w:rsid w:val="00FD2605"/>
    <w:rsid w:val="00FD3275"/>
    <w:rsid w:val="00FE1773"/>
    <w:rsid w:val="00FE74FD"/>
    <w:rsid w:val="00FF6D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33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9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003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D3070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2003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8">
    <w:name w:val="heading 8"/>
    <w:basedOn w:val="Normal"/>
    <w:next w:val="Normal"/>
    <w:link w:val="Heading8Char"/>
    <w:qFormat/>
    <w:rsid w:val="0099658C"/>
    <w:pPr>
      <w:keepNext/>
      <w:jc w:val="center"/>
      <w:outlineLvl w:val="7"/>
    </w:pPr>
    <w:rPr>
      <w:rFonts w:ascii="Abadi MT Condensed" w:hAnsi="Abadi MT Condensed"/>
      <w:i/>
      <w:iCs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2725"/>
    <w:rPr>
      <w:rFonts w:ascii="Tahoma" w:eastAsiaTheme="minorHAnsi" w:hAnsi="Tahoma" w:cs="Tahoma"/>
      <w:sz w:val="16"/>
      <w:szCs w:val="16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7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9C12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HeaderChar">
    <w:name w:val="Header Char"/>
    <w:basedOn w:val="DefaultParagraphFont"/>
    <w:link w:val="Header"/>
    <w:rsid w:val="009C12FA"/>
  </w:style>
  <w:style w:type="paragraph" w:styleId="Footer">
    <w:name w:val="footer"/>
    <w:basedOn w:val="Normal"/>
    <w:link w:val="FooterChar"/>
    <w:uiPriority w:val="99"/>
    <w:unhideWhenUsed/>
    <w:rsid w:val="009C12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9C12FA"/>
  </w:style>
  <w:style w:type="character" w:styleId="PageNumber">
    <w:name w:val="page number"/>
    <w:basedOn w:val="DefaultParagraphFont"/>
    <w:uiPriority w:val="99"/>
    <w:unhideWhenUsed/>
    <w:rsid w:val="009C12FA"/>
    <w:rPr>
      <w:rFonts w:eastAsiaTheme="minorEastAsia" w:cstheme="minorBidi"/>
      <w:bCs w:val="0"/>
      <w:iCs w:val="0"/>
      <w:szCs w:val="22"/>
      <w:lang w:val="en-US"/>
    </w:rPr>
  </w:style>
  <w:style w:type="paragraph" w:styleId="Title">
    <w:name w:val="Title"/>
    <w:basedOn w:val="Normal"/>
    <w:link w:val="TitleChar"/>
    <w:qFormat/>
    <w:rsid w:val="00A06913"/>
    <w:pPr>
      <w:jc w:val="center"/>
    </w:pPr>
    <w:rPr>
      <w:sz w:val="40"/>
    </w:rPr>
  </w:style>
  <w:style w:type="character" w:customStyle="1" w:styleId="TitleChar">
    <w:name w:val="Title Char"/>
    <w:basedOn w:val="DefaultParagraphFont"/>
    <w:link w:val="Title"/>
    <w:rsid w:val="00A06913"/>
    <w:rPr>
      <w:rFonts w:ascii="Times New Roman" w:eastAsia="Times New Roman" w:hAnsi="Times New Roman" w:cs="Times New Roman"/>
      <w:sz w:val="40"/>
      <w:szCs w:val="24"/>
      <w:lang w:val="en-US"/>
    </w:rPr>
  </w:style>
  <w:style w:type="paragraph" w:styleId="BodyText">
    <w:name w:val="Body Text"/>
    <w:basedOn w:val="Normal"/>
    <w:link w:val="BodyTextChar"/>
    <w:semiHidden/>
    <w:rsid w:val="00A06913"/>
    <w:pPr>
      <w:jc w:val="both"/>
    </w:pPr>
  </w:style>
  <w:style w:type="character" w:customStyle="1" w:styleId="BodyTextChar">
    <w:name w:val="Body Text Char"/>
    <w:basedOn w:val="DefaultParagraphFont"/>
    <w:link w:val="BodyText"/>
    <w:semiHidden/>
    <w:rsid w:val="00A06913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rsid w:val="00D3070D"/>
    <w:rPr>
      <w:rFonts w:ascii="Arial" w:eastAsia="Times New Roman" w:hAnsi="Arial" w:cs="Arial"/>
      <w:b/>
      <w:bCs/>
      <w:sz w:val="26"/>
      <w:szCs w:val="26"/>
      <w:lang w:val="en-US"/>
    </w:rPr>
  </w:style>
  <w:style w:type="character" w:styleId="Hyperlink">
    <w:name w:val="Hyperlink"/>
    <w:basedOn w:val="DefaultParagraphFont"/>
    <w:uiPriority w:val="99"/>
    <w:unhideWhenUsed/>
    <w:rsid w:val="00F332F1"/>
    <w:rPr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6393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3934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rsid w:val="0099658C"/>
    <w:rPr>
      <w:rFonts w:ascii="Abadi MT Condensed" w:eastAsia="Times New Roman" w:hAnsi="Abadi MT Condensed" w:cs="Times New Roman"/>
      <w:i/>
      <w:iCs/>
      <w:sz w:val="16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2B7F4E"/>
    <w:pPr>
      <w:ind w:left="720"/>
      <w:contextualSpacing/>
    </w:pPr>
  </w:style>
  <w:style w:type="character" w:customStyle="1" w:styleId="street-address">
    <w:name w:val="street-address"/>
    <w:basedOn w:val="DefaultParagraphFont"/>
    <w:rsid w:val="00B56B91"/>
  </w:style>
  <w:style w:type="character" w:customStyle="1" w:styleId="locality">
    <w:name w:val="locality"/>
    <w:basedOn w:val="DefaultParagraphFont"/>
    <w:rsid w:val="00B56B91"/>
  </w:style>
  <w:style w:type="character" w:customStyle="1" w:styleId="Heading1Char">
    <w:name w:val="Heading 1 Char"/>
    <w:basedOn w:val="DefaultParagraphFont"/>
    <w:link w:val="Heading1"/>
    <w:uiPriority w:val="9"/>
    <w:rsid w:val="002200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2003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22003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6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42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0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84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49905">
                      <w:marLeft w:val="-3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960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085508">
                              <w:marLeft w:val="-38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108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76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327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0538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519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723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8340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5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54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949046">
                  <w:marLeft w:val="0"/>
                  <w:marRight w:val="-454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563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998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74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35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86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4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14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453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5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50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419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239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0688862">
                                              <w:marLeft w:val="-288"/>
                                              <w:marRight w:val="-288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7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15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74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50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089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769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432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078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978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394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785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9285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9847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70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6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05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96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987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694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725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188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515548">
                                      <w:marLeft w:val="-284"/>
                                      <w:marRight w:val="-28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771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2699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7413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6558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96724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8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9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6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14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63446">
                      <w:marLeft w:val="-225"/>
                      <w:marRight w:val="-225"/>
                      <w:marTop w:val="100"/>
                      <w:marBottom w:val="38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720903">
                          <w:marLeft w:val="0"/>
                          <w:marRight w:val="0"/>
                          <w:marTop w:val="0"/>
                          <w:marBottom w:val="9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8102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842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286879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2921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2471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002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1545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8111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60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4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42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7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019707">
                  <w:marLeft w:val="0"/>
                  <w:marRight w:val="0"/>
                  <w:marTop w:val="0"/>
                  <w:marBottom w:val="37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04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51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09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86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9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05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28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538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557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878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765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972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990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073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1265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9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65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0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184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71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0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60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8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71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72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37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93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435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841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57855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323504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07665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103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37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82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3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7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0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673848">
                  <w:marLeft w:val="0"/>
                  <w:marRight w:val="0"/>
                  <w:marTop w:val="0"/>
                  <w:marBottom w:val="37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076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761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082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76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53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0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4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90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222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072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93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98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83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2634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7896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256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6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3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54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76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98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55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17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566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497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444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725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582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0895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2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525989">
          <w:marLeft w:val="0"/>
          <w:marRight w:val="0"/>
          <w:marTop w:val="0"/>
          <w:marBottom w:val="0"/>
          <w:divBdr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divBdr>
          <w:divsChild>
            <w:div w:id="1801727958">
              <w:marLeft w:val="0"/>
              <w:marRight w:val="4608"/>
              <w:marTop w:val="268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0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8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09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26291">
                              <w:marLeft w:val="0"/>
                              <w:marRight w:val="4608"/>
                              <w:marTop w:val="7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793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3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20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89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272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375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198014">
                              <w:marLeft w:val="-288"/>
                              <w:marRight w:val="-288"/>
                              <w:marTop w:val="0"/>
                              <w:marBottom w:val="57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288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5044">
                                      <w:marLeft w:val="0"/>
                                      <w:marRight w:val="0"/>
                                      <w:marTop w:val="0"/>
                                      <w:marBottom w:val="57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749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5598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655210">
                                      <w:marLeft w:val="0"/>
                                      <w:marRight w:val="0"/>
                                      <w:marTop w:val="0"/>
                                      <w:marBottom w:val="57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525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05011038">
                              <w:marLeft w:val="-288"/>
                              <w:marRight w:val="-288"/>
                              <w:marTop w:val="0"/>
                              <w:marBottom w:val="57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1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791040">
                                      <w:marLeft w:val="0"/>
                                      <w:marRight w:val="0"/>
                                      <w:marTop w:val="0"/>
                                      <w:marBottom w:val="57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51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6457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849227">
                                      <w:marLeft w:val="0"/>
                                      <w:marRight w:val="0"/>
                                      <w:marTop w:val="0"/>
                                      <w:marBottom w:val="57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8899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2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0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10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93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094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509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858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444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8763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20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37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059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68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02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724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9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395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2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05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4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8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835108">
                  <w:marLeft w:val="0"/>
                  <w:marRight w:val="-460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6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315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635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0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1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47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73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69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90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0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7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6099">
                  <w:marLeft w:val="192"/>
                  <w:marRight w:val="19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11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842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703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206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991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09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86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66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05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31264">
                      <w:marLeft w:val="-225"/>
                      <w:marRight w:val="-225"/>
                      <w:marTop w:val="100"/>
                      <w:marBottom w:val="38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963926">
                          <w:marLeft w:val="0"/>
                          <w:marRight w:val="0"/>
                          <w:marTop w:val="0"/>
                          <w:marBottom w:val="9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17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5136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798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961120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35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4501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040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250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7432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2651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7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56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89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73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553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745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13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4777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36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95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82113">
          <w:marLeft w:val="0"/>
          <w:marRight w:val="384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26444">
              <w:marLeft w:val="25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86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67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76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97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14383">
                      <w:marLeft w:val="-225"/>
                      <w:marRight w:val="-225"/>
                      <w:marTop w:val="100"/>
                      <w:marBottom w:val="38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46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848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560040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536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1119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826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635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5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85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1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33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99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91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30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55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828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990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360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0084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011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1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7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18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69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717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426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740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195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091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996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803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0777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0375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85082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62230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88407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9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1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7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75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78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05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44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95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3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742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84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15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58594">
                      <w:marLeft w:val="-3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29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855224">
                              <w:marLeft w:val="-38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690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267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3128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875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477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20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9995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0107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4466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80691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0644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1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73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81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4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703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143747">
                              <w:marLeft w:val="-288"/>
                              <w:marRight w:val="-28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930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05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559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8852620">
                                              <w:marLeft w:val="0"/>
                                              <w:marRight w:val="0"/>
                                              <w:marTop w:val="0"/>
                                              <w:marBottom w:val="576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4747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0732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7400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5209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6185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3760120">
                                                                      <w:marLeft w:val="0"/>
                                                                      <w:marRight w:val="0"/>
                                                                      <w:marTop w:val="58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13958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604335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32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9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39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521620">
                      <w:marLeft w:val="-189"/>
                      <w:marRight w:val="-189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41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077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451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562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1917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0623271">
                                              <w:marLeft w:val="-284"/>
                                              <w:marRight w:val="-284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6024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670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62250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20681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31297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34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9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37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10646">
                      <w:marLeft w:val="-3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976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06690">
                              <w:marLeft w:val="-38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821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34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902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6002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732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82744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6823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88348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3607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907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4018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3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758823">
          <w:marLeft w:val="0"/>
          <w:marRight w:val="0"/>
          <w:marTop w:val="0"/>
          <w:marBottom w:val="0"/>
          <w:divBdr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divBdr>
          <w:divsChild>
            <w:div w:id="1335642886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994271">
                  <w:marLeft w:val="19"/>
                  <w:marRight w:val="4608"/>
                  <w:marTop w:val="63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052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8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29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64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020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54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968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96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8442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14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90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64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549770">
                  <w:marLeft w:val="0"/>
                  <w:marRight w:val="0"/>
                  <w:marTop w:val="0"/>
                  <w:marBottom w:val="0"/>
                  <w:divBdr>
                    <w:top w:val="single" w:sz="8" w:space="23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111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720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90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02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12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63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371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353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841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446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423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497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844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8859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05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867924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27687">
              <w:marLeft w:val="0"/>
              <w:marRight w:val="0"/>
              <w:marTop w:val="0"/>
              <w:marBottom w:val="0"/>
              <w:divBdr>
                <w:top w:val="single" w:sz="6" w:space="19" w:color="E0E0E0"/>
                <w:left w:val="single" w:sz="6" w:space="8" w:color="E0E0E0"/>
                <w:bottom w:val="single" w:sz="6" w:space="19" w:color="E0E0E0"/>
                <w:right w:val="single" w:sz="6" w:space="8" w:color="E0E0E0"/>
              </w:divBdr>
              <w:divsChild>
                <w:div w:id="188343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08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36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89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08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91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841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6867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1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72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549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55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53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149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14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648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36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10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59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389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8177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7475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8211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2356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9915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902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72797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65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2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11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83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79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54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4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5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68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951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709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721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517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430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1639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80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5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05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33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238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884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4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Owner</cp:lastModifiedBy>
  <cp:revision>15</cp:revision>
  <dcterms:created xsi:type="dcterms:W3CDTF">2016-09-17T00:18:00Z</dcterms:created>
  <dcterms:modified xsi:type="dcterms:W3CDTF">2016-10-01T00:20:00Z</dcterms:modified>
</cp:coreProperties>
</file>