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0D" w:rsidRPr="003709C2" w:rsidRDefault="00C459D2" w:rsidP="00F0013B">
      <w:pPr>
        <w:jc w:val="both"/>
        <w:rPr>
          <w:sz w:val="18"/>
          <w:szCs w:val="18"/>
        </w:rPr>
      </w:pPr>
      <w:r w:rsidRPr="003709C2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13.65pt;margin-top:-23.75pt;width:479.75pt;height:82.35pt;z-index:251662336;mso-width-relative:margin;mso-height-relative:margin" filled="f" stroked="f">
            <v:textbox style="mso-next-textbox:#_x0000_s1029">
              <w:txbxContent>
                <w:p w:rsidR="00F332F1" w:rsidRPr="003709C2" w:rsidRDefault="00EC5006" w:rsidP="00967741">
                  <w:pPr>
                    <w:jc w:val="center"/>
                    <w:rPr>
                      <w:b/>
                      <w:caps/>
                      <w:sz w:val="52"/>
                      <w:szCs w:val="52"/>
                      <w:lang w:val="en-CA"/>
                    </w:rPr>
                  </w:pPr>
                  <w:r w:rsidRPr="003709C2">
                    <w:rPr>
                      <w:b/>
                      <w:caps/>
                      <w:sz w:val="52"/>
                      <w:szCs w:val="52"/>
                      <w:lang w:val="en-CA"/>
                    </w:rPr>
                    <w:t>Discover where Okanagan</w:t>
                  </w:r>
                  <w:r w:rsidR="00631FB2" w:rsidRPr="003709C2">
                    <w:rPr>
                      <w:b/>
                      <w:caps/>
                      <w:sz w:val="52"/>
                      <w:szCs w:val="52"/>
                      <w:lang w:val="en-CA"/>
                    </w:rPr>
                    <w:t>’</w:t>
                  </w:r>
                  <w:r w:rsidRPr="003709C2">
                    <w:rPr>
                      <w:b/>
                      <w:caps/>
                      <w:sz w:val="52"/>
                      <w:szCs w:val="52"/>
                      <w:lang w:val="en-CA"/>
                    </w:rPr>
                    <w:t>s First apple was planted</w:t>
                  </w:r>
                </w:p>
                <w:p w:rsidR="00967741" w:rsidRPr="00967741" w:rsidRDefault="00967741" w:rsidP="00967741">
                  <w:pPr>
                    <w:jc w:val="center"/>
                    <w:rPr>
                      <w:rFonts w:ascii="Perpetua Titling MT" w:hAnsi="Perpetua Titling MT"/>
                      <w:sz w:val="52"/>
                      <w:szCs w:val="52"/>
                      <w:lang w:val="en-CA"/>
                    </w:rPr>
                  </w:pPr>
                </w:p>
              </w:txbxContent>
            </v:textbox>
          </v:shape>
        </w:pict>
      </w:r>
    </w:p>
    <w:p w:rsidR="00AB366B" w:rsidRPr="003709C2" w:rsidRDefault="00AB366B" w:rsidP="00F0013B">
      <w:pPr>
        <w:jc w:val="both"/>
        <w:rPr>
          <w:sz w:val="18"/>
          <w:szCs w:val="18"/>
        </w:rPr>
      </w:pPr>
    </w:p>
    <w:p w:rsidR="007B4231" w:rsidRPr="003709C2" w:rsidRDefault="007B4231" w:rsidP="00677076">
      <w:pPr>
        <w:jc w:val="both"/>
        <w:rPr>
          <w:sz w:val="18"/>
          <w:szCs w:val="18"/>
        </w:rPr>
      </w:pPr>
    </w:p>
    <w:p w:rsidR="00EC5006" w:rsidRPr="003709C2" w:rsidRDefault="00EC5006" w:rsidP="00EC5006">
      <w:pPr>
        <w:jc w:val="both"/>
        <w:rPr>
          <w:sz w:val="18"/>
          <w:szCs w:val="18"/>
        </w:rPr>
      </w:pPr>
    </w:p>
    <w:p w:rsidR="00631FB2" w:rsidRPr="003709C2" w:rsidRDefault="00631FB2" w:rsidP="00EC5006">
      <w:pPr>
        <w:ind w:firstLine="720"/>
        <w:jc w:val="both"/>
        <w:rPr>
          <w:sz w:val="18"/>
          <w:szCs w:val="18"/>
        </w:rPr>
      </w:pPr>
    </w:p>
    <w:p w:rsidR="00EC5006" w:rsidRDefault="00EC5006" w:rsidP="00EC5006">
      <w:pPr>
        <w:ind w:firstLine="720"/>
        <w:jc w:val="both"/>
        <w:rPr>
          <w:sz w:val="18"/>
          <w:szCs w:val="18"/>
        </w:rPr>
      </w:pPr>
      <w:r w:rsidRPr="00EC5006">
        <w:rPr>
          <w:sz w:val="18"/>
          <w:szCs w:val="18"/>
        </w:rPr>
        <w:t xml:space="preserve">If you want to trace the footsteps of the first white settlers in our area, you need to start your journey at Father </w:t>
      </w:r>
      <w:proofErr w:type="spellStart"/>
      <w:r w:rsidRPr="00EC5006">
        <w:rPr>
          <w:sz w:val="18"/>
          <w:szCs w:val="18"/>
        </w:rPr>
        <w:t>Pandosy’s</w:t>
      </w:r>
      <w:proofErr w:type="spellEnd"/>
      <w:r w:rsidRPr="00EC5006">
        <w:rPr>
          <w:sz w:val="18"/>
          <w:szCs w:val="18"/>
        </w:rPr>
        <w:t xml:space="preserve"> Mission in Kelowna.  It was here that Father </w:t>
      </w:r>
      <w:proofErr w:type="spellStart"/>
      <w:r w:rsidRPr="00EC5006">
        <w:rPr>
          <w:sz w:val="18"/>
          <w:szCs w:val="18"/>
        </w:rPr>
        <w:t>Pandosy</w:t>
      </w:r>
      <w:proofErr w:type="spellEnd"/>
      <w:r w:rsidRPr="00EC5006">
        <w:rPr>
          <w:sz w:val="18"/>
          <w:szCs w:val="18"/>
        </w:rPr>
        <w:t xml:space="preserve">, an Oblate priest, established the first permanent European non-native settlement in the interior of the Crown Colony of British Columbia now known as British Columbia.  Born in 1824 near Marseilles France, Father </w:t>
      </w:r>
      <w:proofErr w:type="spellStart"/>
      <w:r w:rsidRPr="00EC5006">
        <w:rPr>
          <w:sz w:val="18"/>
          <w:szCs w:val="18"/>
        </w:rPr>
        <w:t>Pandosy</w:t>
      </w:r>
      <w:proofErr w:type="spellEnd"/>
      <w:r w:rsidRPr="00EC5006">
        <w:rPr>
          <w:sz w:val="18"/>
          <w:szCs w:val="18"/>
        </w:rPr>
        <w:t xml:space="preserve">, along with other missionaries, sailed from France arriving in Washington territory in 1847.  Ordained as a Catholic priest in 1848, </w:t>
      </w:r>
      <w:proofErr w:type="spellStart"/>
      <w:r w:rsidRPr="00EC5006">
        <w:rPr>
          <w:sz w:val="18"/>
          <w:szCs w:val="18"/>
        </w:rPr>
        <w:t>Pandosy</w:t>
      </w:r>
      <w:proofErr w:type="spellEnd"/>
      <w:r w:rsidRPr="00EC5006">
        <w:rPr>
          <w:sz w:val="18"/>
          <w:szCs w:val="18"/>
        </w:rPr>
        <w:t xml:space="preserve"> administered the needs of the Catholic congregation throughout the Province of British Columbia for 32 years until he passed away on February 6th 1891 in </w:t>
      </w:r>
      <w:r w:rsidR="00631FB2">
        <w:rPr>
          <w:sz w:val="18"/>
          <w:szCs w:val="18"/>
        </w:rPr>
        <w:t xml:space="preserve">Penticton in </w:t>
      </w:r>
      <w:r w:rsidRPr="00EC5006">
        <w:rPr>
          <w:sz w:val="18"/>
          <w:szCs w:val="18"/>
        </w:rPr>
        <w:t xml:space="preserve">the arms of First Nation Chief Francois.  </w:t>
      </w:r>
    </w:p>
    <w:p w:rsidR="003709C2" w:rsidRDefault="003709C2" w:rsidP="00EC5006">
      <w:pPr>
        <w:ind w:firstLine="720"/>
        <w:jc w:val="both"/>
        <w:rPr>
          <w:sz w:val="18"/>
          <w:szCs w:val="18"/>
        </w:rPr>
      </w:pPr>
      <w:r>
        <w:rPr>
          <w:noProof/>
          <w:sz w:val="18"/>
          <w:szCs w:val="18"/>
          <w:lang w:val="en-CA" w:eastAsia="en-CA"/>
        </w:rPr>
        <w:pict>
          <v:shape id="_x0000_s1092" type="#_x0000_t202" style="position:absolute;left:0;text-align:left;margin-left:-9.25pt;margin-top:5.95pt;width:299.65pt;height:214.5pt;z-index:251684864;mso-width-relative:margin;mso-height-relative:margin" filled="f" stroked="f">
            <v:textbox style="mso-next-textbox:#_x0000_s1092">
              <w:txbxContent>
                <w:p w:rsidR="00631FB2" w:rsidRDefault="001D26D1" w:rsidP="00631FB2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3150519" cy="2547472"/>
                        <wp:effectExtent l="19050" t="0" r="0" b="0"/>
                        <wp:docPr id="9" name="Picture 8" descr="IMG_96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9673.JPG"/>
                                <pic:cNvPicPr/>
                              </pic:nvPicPr>
                              <pic:blipFill>
                                <a:blip r:embed="rId7"/>
                                <a:srcRect r="70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6135" cy="25520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709C2" w:rsidRDefault="003709C2" w:rsidP="00EC5006">
      <w:pPr>
        <w:ind w:firstLine="720"/>
        <w:jc w:val="both"/>
        <w:rPr>
          <w:sz w:val="18"/>
          <w:szCs w:val="18"/>
        </w:rPr>
      </w:pPr>
    </w:p>
    <w:p w:rsidR="00631FB2" w:rsidRDefault="00631FB2" w:rsidP="00EC5006">
      <w:pPr>
        <w:ind w:firstLine="720"/>
        <w:jc w:val="both"/>
        <w:rPr>
          <w:sz w:val="18"/>
          <w:szCs w:val="18"/>
        </w:rPr>
      </w:pPr>
    </w:p>
    <w:p w:rsidR="00631FB2" w:rsidRDefault="00631FB2" w:rsidP="00EC5006">
      <w:pPr>
        <w:ind w:firstLine="720"/>
        <w:jc w:val="both"/>
        <w:rPr>
          <w:sz w:val="18"/>
          <w:szCs w:val="18"/>
        </w:rPr>
      </w:pPr>
    </w:p>
    <w:p w:rsidR="00631FB2" w:rsidRDefault="00631FB2" w:rsidP="00EC5006">
      <w:pPr>
        <w:ind w:firstLine="720"/>
        <w:jc w:val="both"/>
        <w:rPr>
          <w:sz w:val="18"/>
          <w:szCs w:val="18"/>
        </w:rPr>
      </w:pPr>
    </w:p>
    <w:p w:rsidR="00631FB2" w:rsidRDefault="00631FB2" w:rsidP="00EC5006">
      <w:pPr>
        <w:ind w:firstLine="720"/>
        <w:jc w:val="both"/>
        <w:rPr>
          <w:sz w:val="18"/>
          <w:szCs w:val="18"/>
        </w:rPr>
      </w:pPr>
    </w:p>
    <w:p w:rsidR="00631FB2" w:rsidRDefault="00631FB2" w:rsidP="00EC5006">
      <w:pPr>
        <w:ind w:firstLine="720"/>
        <w:jc w:val="both"/>
        <w:rPr>
          <w:sz w:val="18"/>
          <w:szCs w:val="18"/>
        </w:rPr>
      </w:pPr>
    </w:p>
    <w:p w:rsidR="00631FB2" w:rsidRDefault="00631FB2" w:rsidP="00EC5006">
      <w:pPr>
        <w:ind w:firstLine="720"/>
        <w:jc w:val="both"/>
        <w:rPr>
          <w:sz w:val="18"/>
          <w:szCs w:val="18"/>
        </w:rPr>
      </w:pPr>
    </w:p>
    <w:p w:rsidR="00631FB2" w:rsidRDefault="00631FB2" w:rsidP="00EC5006">
      <w:pPr>
        <w:ind w:firstLine="720"/>
        <w:jc w:val="both"/>
        <w:rPr>
          <w:sz w:val="18"/>
          <w:szCs w:val="18"/>
        </w:rPr>
      </w:pPr>
    </w:p>
    <w:p w:rsidR="00631FB2" w:rsidRDefault="00631FB2" w:rsidP="00EC5006">
      <w:pPr>
        <w:ind w:firstLine="720"/>
        <w:jc w:val="both"/>
        <w:rPr>
          <w:sz w:val="18"/>
          <w:szCs w:val="18"/>
        </w:rPr>
      </w:pPr>
    </w:p>
    <w:p w:rsidR="00631FB2" w:rsidRDefault="00631FB2" w:rsidP="00EC5006">
      <w:pPr>
        <w:ind w:firstLine="720"/>
        <w:jc w:val="both"/>
        <w:rPr>
          <w:sz w:val="18"/>
          <w:szCs w:val="18"/>
        </w:rPr>
      </w:pPr>
    </w:p>
    <w:p w:rsidR="00631FB2" w:rsidRDefault="00631FB2" w:rsidP="00EC5006">
      <w:pPr>
        <w:ind w:firstLine="720"/>
        <w:jc w:val="both"/>
        <w:rPr>
          <w:sz w:val="18"/>
          <w:szCs w:val="18"/>
        </w:rPr>
      </w:pPr>
    </w:p>
    <w:p w:rsidR="00631FB2" w:rsidRDefault="00631FB2" w:rsidP="00EC5006">
      <w:pPr>
        <w:ind w:firstLine="720"/>
        <w:jc w:val="both"/>
        <w:rPr>
          <w:sz w:val="18"/>
          <w:szCs w:val="18"/>
        </w:rPr>
      </w:pPr>
    </w:p>
    <w:p w:rsidR="00631FB2" w:rsidRDefault="00631FB2" w:rsidP="00EC5006">
      <w:pPr>
        <w:ind w:firstLine="720"/>
        <w:jc w:val="both"/>
        <w:rPr>
          <w:sz w:val="18"/>
          <w:szCs w:val="18"/>
        </w:rPr>
      </w:pPr>
    </w:p>
    <w:p w:rsidR="00631FB2" w:rsidRDefault="00631FB2" w:rsidP="00EC5006">
      <w:pPr>
        <w:ind w:firstLine="720"/>
        <w:jc w:val="both"/>
        <w:rPr>
          <w:sz w:val="18"/>
          <w:szCs w:val="18"/>
        </w:rPr>
      </w:pPr>
    </w:p>
    <w:p w:rsidR="00631FB2" w:rsidRDefault="00631FB2" w:rsidP="00EC5006">
      <w:pPr>
        <w:ind w:firstLine="720"/>
        <w:jc w:val="both"/>
        <w:rPr>
          <w:sz w:val="18"/>
          <w:szCs w:val="18"/>
        </w:rPr>
      </w:pPr>
    </w:p>
    <w:p w:rsidR="00631FB2" w:rsidRDefault="00631FB2" w:rsidP="00EC5006">
      <w:pPr>
        <w:ind w:firstLine="720"/>
        <w:jc w:val="both"/>
        <w:rPr>
          <w:sz w:val="18"/>
          <w:szCs w:val="18"/>
        </w:rPr>
      </w:pPr>
    </w:p>
    <w:p w:rsidR="00631FB2" w:rsidRDefault="00631FB2" w:rsidP="00EC5006">
      <w:pPr>
        <w:ind w:firstLine="720"/>
        <w:jc w:val="both"/>
        <w:rPr>
          <w:sz w:val="18"/>
          <w:szCs w:val="18"/>
        </w:rPr>
      </w:pPr>
    </w:p>
    <w:p w:rsidR="00631FB2" w:rsidRDefault="00631FB2" w:rsidP="00EC5006">
      <w:pPr>
        <w:ind w:firstLine="720"/>
        <w:jc w:val="both"/>
        <w:rPr>
          <w:sz w:val="18"/>
          <w:szCs w:val="18"/>
        </w:rPr>
      </w:pPr>
    </w:p>
    <w:p w:rsidR="00631FB2" w:rsidRDefault="00631FB2" w:rsidP="00EC5006">
      <w:pPr>
        <w:ind w:firstLine="720"/>
        <w:jc w:val="both"/>
        <w:rPr>
          <w:sz w:val="18"/>
          <w:szCs w:val="18"/>
        </w:rPr>
      </w:pPr>
    </w:p>
    <w:p w:rsidR="00631FB2" w:rsidRDefault="00C459D2" w:rsidP="00EC5006">
      <w:pPr>
        <w:ind w:firstLine="720"/>
        <w:jc w:val="both"/>
        <w:rPr>
          <w:sz w:val="18"/>
          <w:szCs w:val="18"/>
        </w:rPr>
      </w:pPr>
      <w:r>
        <w:rPr>
          <w:noProof/>
          <w:sz w:val="18"/>
          <w:szCs w:val="18"/>
          <w:lang w:val="en-CA" w:eastAsia="en-CA"/>
        </w:rPr>
        <w:pict>
          <v:rect id="_x0000_s1093" style="position:absolute;left:0;text-align:left;margin-left:15.75pt;margin-top:12.5pt;width:413.9pt;height:18.85pt;z-index:251686912" filled="f" fillcolor="white [3212]" stroked="f" strokecolor="white [3212]" strokeweight="6pt">
            <v:textbox style="mso-next-textbox:#_x0000_s1093">
              <w:txbxContent>
                <w:p w:rsidR="00631FB2" w:rsidRDefault="00631FB2" w:rsidP="00631FB2">
                  <w:pPr>
                    <w:pStyle w:val="Heading8"/>
                    <w:rPr>
                      <w:i w:val="0"/>
                      <w:iCs w:val="0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0"/>
                  </w:r>
                  <w:r>
                    <w:rPr>
                      <w:i w:val="0"/>
                      <w:iCs w:val="0"/>
                    </w:rPr>
                    <w:t xml:space="preserve"> </w:t>
                  </w:r>
                  <w:r w:rsidR="001D26D1">
                    <w:rPr>
                      <w:rFonts w:ascii="Times New Roman" w:hAnsi="Times New Roman"/>
                    </w:rPr>
                    <w:t>The rooms in the houses are decorated in period antique furniture and artifacts.</w:t>
                  </w:r>
                </w:p>
              </w:txbxContent>
            </v:textbox>
          </v:rect>
        </w:pict>
      </w:r>
    </w:p>
    <w:p w:rsidR="00631FB2" w:rsidRDefault="00631FB2" w:rsidP="00EC5006">
      <w:pPr>
        <w:ind w:firstLine="720"/>
        <w:jc w:val="both"/>
        <w:rPr>
          <w:sz w:val="18"/>
          <w:szCs w:val="18"/>
        </w:rPr>
      </w:pPr>
    </w:p>
    <w:p w:rsidR="00631FB2" w:rsidRDefault="00631FB2" w:rsidP="00EC5006">
      <w:pPr>
        <w:ind w:firstLine="720"/>
        <w:jc w:val="both"/>
        <w:rPr>
          <w:sz w:val="18"/>
          <w:szCs w:val="18"/>
        </w:rPr>
      </w:pPr>
    </w:p>
    <w:p w:rsidR="00631FB2" w:rsidRDefault="00631FB2" w:rsidP="00EC5006">
      <w:pPr>
        <w:ind w:firstLine="720"/>
        <w:jc w:val="both"/>
        <w:rPr>
          <w:sz w:val="18"/>
          <w:szCs w:val="18"/>
        </w:rPr>
      </w:pPr>
    </w:p>
    <w:p w:rsidR="00631FB2" w:rsidRDefault="00631FB2" w:rsidP="00EC5006">
      <w:pPr>
        <w:ind w:firstLine="720"/>
        <w:jc w:val="both"/>
        <w:rPr>
          <w:sz w:val="18"/>
          <w:szCs w:val="18"/>
        </w:rPr>
      </w:pPr>
    </w:p>
    <w:p w:rsidR="00631FB2" w:rsidRDefault="00631FB2" w:rsidP="00631FB2">
      <w:pPr>
        <w:jc w:val="both"/>
        <w:rPr>
          <w:sz w:val="18"/>
          <w:szCs w:val="18"/>
        </w:rPr>
      </w:pPr>
    </w:p>
    <w:p w:rsidR="003709C2" w:rsidRDefault="00EC5006" w:rsidP="00EC5006">
      <w:pPr>
        <w:ind w:firstLine="720"/>
        <w:jc w:val="both"/>
        <w:rPr>
          <w:sz w:val="18"/>
          <w:szCs w:val="18"/>
        </w:rPr>
      </w:pPr>
      <w:r w:rsidRPr="00EC5006">
        <w:rPr>
          <w:sz w:val="18"/>
          <w:szCs w:val="18"/>
        </w:rPr>
        <w:t xml:space="preserve">In the autumn of 1859, Father Charles </w:t>
      </w:r>
      <w:proofErr w:type="spellStart"/>
      <w:r w:rsidRPr="00EC5006">
        <w:rPr>
          <w:sz w:val="18"/>
          <w:szCs w:val="18"/>
        </w:rPr>
        <w:t>Pandosy</w:t>
      </w:r>
      <w:proofErr w:type="spellEnd"/>
      <w:r w:rsidRPr="00EC5006">
        <w:rPr>
          <w:sz w:val="18"/>
          <w:szCs w:val="18"/>
        </w:rPr>
        <w:t xml:space="preserve"> and Father Pierre Richard were sent to open a Mission in the Okanagan Valley.  The two chose this site and over the next 30 years turned the Mission into an important religious, social and cultural center.  </w:t>
      </w:r>
    </w:p>
    <w:p w:rsidR="003709C2" w:rsidRDefault="00EC5006" w:rsidP="00EC5006">
      <w:pPr>
        <w:ind w:firstLine="720"/>
        <w:jc w:val="both"/>
        <w:rPr>
          <w:sz w:val="18"/>
          <w:szCs w:val="18"/>
        </w:rPr>
      </w:pPr>
      <w:r w:rsidRPr="00EC5006">
        <w:rPr>
          <w:sz w:val="18"/>
          <w:szCs w:val="18"/>
        </w:rPr>
        <w:t xml:space="preserve">The two Fathers, along with Brother </w:t>
      </w:r>
      <w:proofErr w:type="spellStart"/>
      <w:r w:rsidRPr="00EC5006">
        <w:rPr>
          <w:sz w:val="18"/>
          <w:szCs w:val="18"/>
        </w:rPr>
        <w:t>Surel</w:t>
      </w:r>
      <w:proofErr w:type="spellEnd"/>
      <w:r w:rsidRPr="00EC5006">
        <w:rPr>
          <w:sz w:val="18"/>
          <w:szCs w:val="18"/>
        </w:rPr>
        <w:t xml:space="preserve"> began an ambitious agricultural enterprise that at its peak covered 2,000 acres of land where they raised 500 head of cattle, 35 horses, and planted numerous fruit and vegetable gardens.  </w:t>
      </w:r>
    </w:p>
    <w:p w:rsidR="00EC5006" w:rsidRPr="00EC5006" w:rsidRDefault="00EC5006" w:rsidP="00EC5006">
      <w:pPr>
        <w:ind w:firstLine="720"/>
        <w:jc w:val="both"/>
        <w:rPr>
          <w:sz w:val="18"/>
          <w:szCs w:val="18"/>
        </w:rPr>
      </w:pPr>
      <w:r w:rsidRPr="00EC5006">
        <w:rPr>
          <w:sz w:val="18"/>
          <w:szCs w:val="18"/>
        </w:rPr>
        <w:t>In fact, it was here that the Okanagan’s first apple orchard was planted using a seedling from St. Mary’s Mission in Mission, BC.</w:t>
      </w:r>
    </w:p>
    <w:p w:rsidR="003709C2" w:rsidRDefault="00EC5006" w:rsidP="00EC5006">
      <w:pPr>
        <w:jc w:val="both"/>
        <w:rPr>
          <w:sz w:val="18"/>
          <w:szCs w:val="18"/>
        </w:rPr>
      </w:pPr>
      <w:r w:rsidRPr="00EC5006">
        <w:rPr>
          <w:sz w:val="18"/>
          <w:szCs w:val="18"/>
        </w:rPr>
        <w:tab/>
        <w:t xml:space="preserve">The Mission was decommissioned in 1896 and the land was subdivided into smaller farm lots. </w:t>
      </w:r>
    </w:p>
    <w:p w:rsidR="003709C2" w:rsidRDefault="003709C2" w:rsidP="00EC5006">
      <w:pPr>
        <w:jc w:val="both"/>
        <w:rPr>
          <w:sz w:val="18"/>
          <w:szCs w:val="18"/>
        </w:rPr>
      </w:pPr>
      <w:r>
        <w:rPr>
          <w:noProof/>
          <w:sz w:val="18"/>
          <w:szCs w:val="18"/>
          <w:lang w:val="en-CA" w:eastAsia="en-CA"/>
        </w:rPr>
        <w:pict>
          <v:shape id="_x0000_s1095" type="#_x0000_t202" style="position:absolute;left:0;text-align:left;margin-left:5.95pt;margin-top:6.1pt;width:214.05pt;height:215.25pt;z-index:251687936;mso-width-relative:margin;mso-height-relative:margin" filled="f" stroked="f">
            <v:textbox style="mso-next-textbox:#_x0000_s1095">
              <w:txbxContent>
                <w:p w:rsidR="001D26D1" w:rsidRDefault="001D26D1" w:rsidP="001D26D1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401824" cy="2542259"/>
                        <wp:effectExtent l="19050" t="0" r="0" b="0"/>
                        <wp:docPr id="14" name="Picture 13" descr="IMG_97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9723.JPG"/>
                                <pic:cNvPicPr/>
                              </pic:nvPicPr>
                              <pic:blipFill>
                                <a:blip r:embed="rId8"/>
                                <a:srcRect l="270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0971" cy="2551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709C2" w:rsidRDefault="003709C2" w:rsidP="00EC5006">
      <w:pPr>
        <w:jc w:val="both"/>
        <w:rPr>
          <w:sz w:val="18"/>
          <w:szCs w:val="18"/>
        </w:rPr>
      </w:pPr>
    </w:p>
    <w:p w:rsidR="00631FB2" w:rsidRDefault="00631FB2" w:rsidP="00EC5006">
      <w:pPr>
        <w:jc w:val="both"/>
        <w:rPr>
          <w:sz w:val="18"/>
          <w:szCs w:val="18"/>
        </w:rPr>
      </w:pPr>
    </w:p>
    <w:p w:rsidR="00631FB2" w:rsidRDefault="00631FB2" w:rsidP="00EC5006">
      <w:pPr>
        <w:jc w:val="both"/>
        <w:rPr>
          <w:sz w:val="18"/>
          <w:szCs w:val="18"/>
        </w:rPr>
      </w:pPr>
    </w:p>
    <w:p w:rsidR="00631FB2" w:rsidRDefault="00631FB2" w:rsidP="00EC5006">
      <w:pPr>
        <w:jc w:val="both"/>
        <w:rPr>
          <w:sz w:val="18"/>
          <w:szCs w:val="18"/>
        </w:rPr>
      </w:pPr>
    </w:p>
    <w:p w:rsidR="00631FB2" w:rsidRDefault="00631FB2" w:rsidP="00EC5006">
      <w:pPr>
        <w:jc w:val="both"/>
        <w:rPr>
          <w:sz w:val="18"/>
          <w:szCs w:val="18"/>
        </w:rPr>
      </w:pPr>
    </w:p>
    <w:p w:rsidR="00631FB2" w:rsidRDefault="00631FB2" w:rsidP="00EC5006">
      <w:pPr>
        <w:jc w:val="both"/>
        <w:rPr>
          <w:sz w:val="18"/>
          <w:szCs w:val="18"/>
        </w:rPr>
      </w:pPr>
    </w:p>
    <w:p w:rsidR="00631FB2" w:rsidRDefault="00631FB2" w:rsidP="00EC5006">
      <w:pPr>
        <w:jc w:val="both"/>
        <w:rPr>
          <w:sz w:val="18"/>
          <w:szCs w:val="18"/>
        </w:rPr>
      </w:pPr>
    </w:p>
    <w:p w:rsidR="00631FB2" w:rsidRDefault="00631FB2" w:rsidP="00EC5006">
      <w:pPr>
        <w:jc w:val="both"/>
        <w:rPr>
          <w:sz w:val="18"/>
          <w:szCs w:val="18"/>
        </w:rPr>
      </w:pPr>
    </w:p>
    <w:p w:rsidR="00631FB2" w:rsidRDefault="00631FB2" w:rsidP="00EC5006">
      <w:pPr>
        <w:jc w:val="both"/>
        <w:rPr>
          <w:sz w:val="18"/>
          <w:szCs w:val="18"/>
        </w:rPr>
      </w:pPr>
    </w:p>
    <w:p w:rsidR="00631FB2" w:rsidRDefault="00631FB2" w:rsidP="00EC5006">
      <w:pPr>
        <w:jc w:val="both"/>
        <w:rPr>
          <w:sz w:val="18"/>
          <w:szCs w:val="18"/>
        </w:rPr>
      </w:pPr>
    </w:p>
    <w:p w:rsidR="00631FB2" w:rsidRDefault="00631FB2" w:rsidP="00EC5006">
      <w:pPr>
        <w:jc w:val="both"/>
        <w:rPr>
          <w:sz w:val="18"/>
          <w:szCs w:val="18"/>
        </w:rPr>
      </w:pPr>
    </w:p>
    <w:p w:rsidR="00631FB2" w:rsidRDefault="00631FB2" w:rsidP="00EC5006">
      <w:pPr>
        <w:jc w:val="both"/>
        <w:rPr>
          <w:sz w:val="18"/>
          <w:szCs w:val="18"/>
        </w:rPr>
      </w:pPr>
    </w:p>
    <w:p w:rsidR="00631FB2" w:rsidRDefault="00631FB2" w:rsidP="00EC5006">
      <w:pPr>
        <w:jc w:val="both"/>
        <w:rPr>
          <w:sz w:val="18"/>
          <w:szCs w:val="18"/>
        </w:rPr>
      </w:pPr>
    </w:p>
    <w:p w:rsidR="00631FB2" w:rsidRDefault="00631FB2" w:rsidP="00EC5006">
      <w:pPr>
        <w:jc w:val="both"/>
        <w:rPr>
          <w:sz w:val="18"/>
          <w:szCs w:val="18"/>
        </w:rPr>
      </w:pPr>
    </w:p>
    <w:p w:rsidR="00631FB2" w:rsidRDefault="00631FB2" w:rsidP="00EC5006">
      <w:pPr>
        <w:jc w:val="both"/>
        <w:rPr>
          <w:sz w:val="18"/>
          <w:szCs w:val="18"/>
        </w:rPr>
      </w:pPr>
    </w:p>
    <w:p w:rsidR="00631FB2" w:rsidRDefault="00631FB2" w:rsidP="00EC5006">
      <w:pPr>
        <w:jc w:val="both"/>
        <w:rPr>
          <w:sz w:val="18"/>
          <w:szCs w:val="18"/>
        </w:rPr>
      </w:pPr>
    </w:p>
    <w:p w:rsidR="00631FB2" w:rsidRDefault="00631FB2" w:rsidP="00EC5006">
      <w:pPr>
        <w:jc w:val="both"/>
        <w:rPr>
          <w:sz w:val="18"/>
          <w:szCs w:val="18"/>
        </w:rPr>
      </w:pPr>
    </w:p>
    <w:p w:rsidR="00631FB2" w:rsidRDefault="00631FB2" w:rsidP="00EC5006">
      <w:pPr>
        <w:jc w:val="both"/>
        <w:rPr>
          <w:sz w:val="18"/>
          <w:szCs w:val="18"/>
        </w:rPr>
      </w:pPr>
    </w:p>
    <w:p w:rsidR="00631FB2" w:rsidRDefault="00631FB2" w:rsidP="00EC5006">
      <w:pPr>
        <w:jc w:val="both"/>
        <w:rPr>
          <w:sz w:val="18"/>
          <w:szCs w:val="18"/>
        </w:rPr>
      </w:pPr>
    </w:p>
    <w:p w:rsidR="00631FB2" w:rsidRDefault="00631FB2" w:rsidP="00EC5006">
      <w:pPr>
        <w:jc w:val="both"/>
        <w:rPr>
          <w:sz w:val="18"/>
          <w:szCs w:val="18"/>
        </w:rPr>
      </w:pPr>
    </w:p>
    <w:p w:rsidR="00631FB2" w:rsidRDefault="003709C2" w:rsidP="00631FB2">
      <w:pPr>
        <w:ind w:firstLine="720"/>
        <w:jc w:val="both"/>
        <w:rPr>
          <w:sz w:val="18"/>
          <w:szCs w:val="18"/>
        </w:rPr>
      </w:pPr>
      <w:r>
        <w:rPr>
          <w:noProof/>
          <w:sz w:val="18"/>
          <w:szCs w:val="18"/>
          <w:lang w:val="en-CA" w:eastAsia="en-CA"/>
        </w:rPr>
        <w:lastRenderedPageBreak/>
        <w:pict>
          <v:shape id="_x0000_s1091" type="#_x0000_t202" style="position:absolute;left:0;text-align:left;margin-left:-8.65pt;margin-top:-5.7pt;width:467.4pt;height:288.85pt;z-index:251683840;mso-width-relative:margin;mso-height-relative:margin" filled="f" stroked="f">
            <v:textbox style="mso-next-textbox:#_x0000_s1091">
              <w:txbxContent>
                <w:p w:rsidR="00631FB2" w:rsidRDefault="001D26D1" w:rsidP="00631FB2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5664588" cy="3336967"/>
                        <wp:effectExtent l="19050" t="0" r="0" b="0"/>
                        <wp:docPr id="6" name="Picture 5" descr="edit IMG_97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dit IMG_9715.jpg"/>
                                <pic:cNvPicPr/>
                              </pic:nvPicPr>
                              <pic:blipFill>
                                <a:blip r:embed="rId9"/>
                                <a:srcRect t="5816" b="58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71651" cy="3341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C5006" w:rsidRPr="00EC5006">
        <w:rPr>
          <w:sz w:val="18"/>
          <w:szCs w:val="18"/>
        </w:rPr>
        <w:t xml:space="preserve"> </w:t>
      </w:r>
    </w:p>
    <w:p w:rsidR="00631FB2" w:rsidRDefault="00631FB2" w:rsidP="00631FB2">
      <w:pPr>
        <w:ind w:firstLine="720"/>
        <w:jc w:val="both"/>
        <w:rPr>
          <w:sz w:val="18"/>
          <w:szCs w:val="18"/>
        </w:rPr>
      </w:pPr>
    </w:p>
    <w:p w:rsidR="00631FB2" w:rsidRDefault="00631FB2" w:rsidP="00631FB2">
      <w:pPr>
        <w:ind w:firstLine="720"/>
        <w:jc w:val="both"/>
        <w:rPr>
          <w:sz w:val="18"/>
          <w:szCs w:val="18"/>
        </w:rPr>
      </w:pPr>
    </w:p>
    <w:p w:rsidR="00631FB2" w:rsidRDefault="00631FB2" w:rsidP="00631FB2">
      <w:pPr>
        <w:ind w:firstLine="720"/>
        <w:jc w:val="both"/>
        <w:rPr>
          <w:sz w:val="18"/>
          <w:szCs w:val="18"/>
        </w:rPr>
      </w:pPr>
    </w:p>
    <w:p w:rsidR="00631FB2" w:rsidRDefault="00631FB2" w:rsidP="00631FB2">
      <w:pPr>
        <w:ind w:firstLine="720"/>
        <w:jc w:val="both"/>
        <w:rPr>
          <w:sz w:val="18"/>
          <w:szCs w:val="18"/>
        </w:rPr>
      </w:pPr>
    </w:p>
    <w:p w:rsidR="00631FB2" w:rsidRDefault="00631FB2" w:rsidP="00631FB2">
      <w:pPr>
        <w:ind w:firstLine="720"/>
        <w:jc w:val="both"/>
        <w:rPr>
          <w:sz w:val="18"/>
          <w:szCs w:val="18"/>
        </w:rPr>
      </w:pPr>
    </w:p>
    <w:p w:rsidR="00631FB2" w:rsidRDefault="00631FB2" w:rsidP="00631FB2">
      <w:pPr>
        <w:ind w:firstLine="720"/>
        <w:jc w:val="both"/>
        <w:rPr>
          <w:sz w:val="18"/>
          <w:szCs w:val="18"/>
        </w:rPr>
      </w:pPr>
    </w:p>
    <w:p w:rsidR="00631FB2" w:rsidRDefault="00631FB2" w:rsidP="00631FB2">
      <w:pPr>
        <w:ind w:firstLine="720"/>
        <w:jc w:val="both"/>
        <w:rPr>
          <w:sz w:val="18"/>
          <w:szCs w:val="18"/>
        </w:rPr>
      </w:pPr>
    </w:p>
    <w:p w:rsidR="00631FB2" w:rsidRDefault="00631FB2" w:rsidP="00631FB2">
      <w:pPr>
        <w:ind w:firstLine="720"/>
        <w:jc w:val="both"/>
        <w:rPr>
          <w:sz w:val="18"/>
          <w:szCs w:val="18"/>
        </w:rPr>
      </w:pPr>
    </w:p>
    <w:p w:rsidR="00631FB2" w:rsidRDefault="00631FB2" w:rsidP="00631FB2">
      <w:pPr>
        <w:ind w:firstLine="720"/>
        <w:jc w:val="both"/>
        <w:rPr>
          <w:sz w:val="18"/>
          <w:szCs w:val="18"/>
        </w:rPr>
      </w:pPr>
    </w:p>
    <w:p w:rsidR="00631FB2" w:rsidRDefault="00631FB2" w:rsidP="00631FB2">
      <w:pPr>
        <w:ind w:firstLine="720"/>
        <w:jc w:val="both"/>
        <w:rPr>
          <w:sz w:val="18"/>
          <w:szCs w:val="18"/>
        </w:rPr>
      </w:pPr>
    </w:p>
    <w:p w:rsidR="00631FB2" w:rsidRDefault="00631FB2" w:rsidP="00631FB2">
      <w:pPr>
        <w:ind w:firstLine="720"/>
        <w:jc w:val="both"/>
        <w:rPr>
          <w:sz w:val="18"/>
          <w:szCs w:val="18"/>
        </w:rPr>
      </w:pPr>
    </w:p>
    <w:p w:rsidR="00631FB2" w:rsidRDefault="00631FB2" w:rsidP="00631FB2">
      <w:pPr>
        <w:ind w:firstLine="720"/>
        <w:jc w:val="both"/>
        <w:rPr>
          <w:sz w:val="18"/>
          <w:szCs w:val="18"/>
        </w:rPr>
      </w:pPr>
    </w:p>
    <w:p w:rsidR="00631FB2" w:rsidRDefault="00631FB2" w:rsidP="00631FB2">
      <w:pPr>
        <w:ind w:firstLine="720"/>
        <w:jc w:val="both"/>
        <w:rPr>
          <w:sz w:val="18"/>
          <w:szCs w:val="18"/>
        </w:rPr>
      </w:pPr>
    </w:p>
    <w:p w:rsidR="00631FB2" w:rsidRDefault="00631FB2" w:rsidP="00631FB2">
      <w:pPr>
        <w:ind w:firstLine="720"/>
        <w:jc w:val="both"/>
        <w:rPr>
          <w:sz w:val="18"/>
          <w:szCs w:val="18"/>
        </w:rPr>
      </w:pPr>
    </w:p>
    <w:p w:rsidR="00631FB2" w:rsidRDefault="00631FB2" w:rsidP="00631FB2">
      <w:pPr>
        <w:ind w:firstLine="720"/>
        <w:jc w:val="both"/>
        <w:rPr>
          <w:sz w:val="18"/>
          <w:szCs w:val="18"/>
        </w:rPr>
      </w:pPr>
    </w:p>
    <w:p w:rsidR="00631FB2" w:rsidRDefault="00631FB2" w:rsidP="00631FB2">
      <w:pPr>
        <w:ind w:firstLine="720"/>
        <w:jc w:val="both"/>
        <w:rPr>
          <w:sz w:val="18"/>
          <w:szCs w:val="18"/>
        </w:rPr>
      </w:pPr>
    </w:p>
    <w:p w:rsidR="00631FB2" w:rsidRDefault="00631FB2" w:rsidP="00631FB2">
      <w:pPr>
        <w:ind w:firstLine="720"/>
        <w:jc w:val="both"/>
        <w:rPr>
          <w:sz w:val="18"/>
          <w:szCs w:val="18"/>
        </w:rPr>
      </w:pPr>
    </w:p>
    <w:p w:rsidR="00631FB2" w:rsidRDefault="00631FB2" w:rsidP="00631FB2">
      <w:pPr>
        <w:ind w:firstLine="720"/>
        <w:jc w:val="both"/>
        <w:rPr>
          <w:sz w:val="18"/>
          <w:szCs w:val="18"/>
        </w:rPr>
      </w:pPr>
    </w:p>
    <w:p w:rsidR="00631FB2" w:rsidRDefault="00631FB2" w:rsidP="00631FB2">
      <w:pPr>
        <w:ind w:firstLine="720"/>
        <w:jc w:val="both"/>
        <w:rPr>
          <w:sz w:val="18"/>
          <w:szCs w:val="18"/>
        </w:rPr>
      </w:pPr>
    </w:p>
    <w:p w:rsidR="00631FB2" w:rsidRDefault="00631FB2" w:rsidP="00631FB2">
      <w:pPr>
        <w:ind w:firstLine="720"/>
        <w:jc w:val="both"/>
        <w:rPr>
          <w:sz w:val="18"/>
          <w:szCs w:val="18"/>
        </w:rPr>
      </w:pPr>
    </w:p>
    <w:p w:rsidR="00631FB2" w:rsidRDefault="00631FB2" w:rsidP="00631FB2">
      <w:pPr>
        <w:ind w:firstLine="720"/>
        <w:jc w:val="both"/>
        <w:rPr>
          <w:sz w:val="18"/>
          <w:szCs w:val="18"/>
        </w:rPr>
      </w:pPr>
    </w:p>
    <w:p w:rsidR="00631FB2" w:rsidRDefault="00631FB2" w:rsidP="00631FB2">
      <w:pPr>
        <w:ind w:firstLine="720"/>
        <w:jc w:val="both"/>
        <w:rPr>
          <w:sz w:val="18"/>
          <w:szCs w:val="18"/>
        </w:rPr>
      </w:pPr>
    </w:p>
    <w:p w:rsidR="00631FB2" w:rsidRDefault="00631FB2" w:rsidP="00631FB2">
      <w:pPr>
        <w:ind w:firstLine="720"/>
        <w:jc w:val="both"/>
        <w:rPr>
          <w:sz w:val="18"/>
          <w:szCs w:val="18"/>
        </w:rPr>
      </w:pPr>
    </w:p>
    <w:p w:rsidR="00631FB2" w:rsidRDefault="00631FB2" w:rsidP="00631FB2">
      <w:pPr>
        <w:ind w:firstLine="720"/>
        <w:jc w:val="both"/>
        <w:rPr>
          <w:sz w:val="18"/>
          <w:szCs w:val="18"/>
        </w:rPr>
      </w:pPr>
    </w:p>
    <w:p w:rsidR="00631FB2" w:rsidRDefault="003709C2" w:rsidP="00631FB2">
      <w:pPr>
        <w:ind w:firstLine="720"/>
        <w:jc w:val="both"/>
        <w:rPr>
          <w:sz w:val="18"/>
          <w:szCs w:val="18"/>
        </w:rPr>
      </w:pPr>
      <w:r w:rsidRPr="00C459D2">
        <w:rPr>
          <w:rFonts w:asciiTheme="minorHAnsi" w:hAnsiTheme="minorHAnsi" w:cstheme="minorBidi"/>
          <w:noProof/>
          <w:sz w:val="18"/>
          <w:szCs w:val="18"/>
          <w:lang w:eastAsia="en-CA"/>
        </w:rPr>
        <w:pict>
          <v:rect id="_x0000_s1058" style="position:absolute;left:0;text-align:left;margin-left:1.15pt;margin-top:6.7pt;width:443.4pt;height:24.95pt;z-index:251685888" filled="f" fillcolor="white [3212]" stroked="f" strokecolor="white [3212]" strokeweight="6pt">
            <v:textbox style="mso-next-textbox:#_x0000_s1058">
              <w:txbxContent>
                <w:p w:rsidR="0099658C" w:rsidRDefault="0099658C" w:rsidP="0099658C">
                  <w:pPr>
                    <w:pStyle w:val="Heading8"/>
                    <w:rPr>
                      <w:i w:val="0"/>
                      <w:iCs w:val="0"/>
                    </w:rPr>
                  </w:pPr>
                  <w:r>
                    <w:rPr>
                      <w:i w:val="0"/>
                      <w:iCs w:val="0"/>
                    </w:rPr>
                    <w:sym w:font="Wingdings 3" w:char="F070"/>
                  </w:r>
                  <w:r>
                    <w:rPr>
                      <w:i w:val="0"/>
                      <w:iCs w:val="0"/>
                    </w:rPr>
                    <w:t xml:space="preserve"> </w:t>
                  </w:r>
                  <w:r w:rsidR="00CE6092">
                    <w:rPr>
                      <w:rFonts w:ascii="Times New Roman" w:hAnsi="Times New Roman"/>
                    </w:rPr>
                    <w:t xml:space="preserve">Teresa the Traveler visits the Father </w:t>
                  </w:r>
                  <w:proofErr w:type="spellStart"/>
                  <w:r w:rsidR="00CE6092">
                    <w:rPr>
                      <w:rFonts w:ascii="Times New Roman" w:hAnsi="Times New Roman"/>
                    </w:rPr>
                    <w:t>Pandosy</w:t>
                  </w:r>
                  <w:proofErr w:type="spellEnd"/>
                  <w:r w:rsidR="00CE6092">
                    <w:rPr>
                      <w:rFonts w:ascii="Times New Roman" w:hAnsi="Times New Roman"/>
                    </w:rPr>
                    <w:t xml:space="preserve"> Mission.</w:t>
                  </w:r>
                </w:p>
              </w:txbxContent>
            </v:textbox>
          </v:rect>
        </w:pict>
      </w:r>
    </w:p>
    <w:p w:rsidR="00631FB2" w:rsidRDefault="00631FB2" w:rsidP="00631FB2">
      <w:pPr>
        <w:jc w:val="both"/>
        <w:rPr>
          <w:sz w:val="18"/>
          <w:szCs w:val="18"/>
        </w:rPr>
      </w:pPr>
    </w:p>
    <w:p w:rsidR="003709C2" w:rsidRPr="00631FB2" w:rsidRDefault="003709C2" w:rsidP="00631FB2">
      <w:pPr>
        <w:jc w:val="both"/>
        <w:rPr>
          <w:sz w:val="18"/>
          <w:szCs w:val="18"/>
        </w:rPr>
      </w:pPr>
    </w:p>
    <w:p w:rsidR="00EC5006" w:rsidRDefault="00EC5006" w:rsidP="00631FB2">
      <w:pPr>
        <w:ind w:firstLine="720"/>
        <w:jc w:val="both"/>
        <w:rPr>
          <w:sz w:val="18"/>
          <w:szCs w:val="18"/>
        </w:rPr>
      </w:pPr>
      <w:r w:rsidRPr="00EC5006">
        <w:rPr>
          <w:sz w:val="18"/>
          <w:szCs w:val="18"/>
        </w:rPr>
        <w:t>Four original buildings remained and thanks to the help of the Okanagan H</w:t>
      </w:r>
      <w:r w:rsidR="00631FB2">
        <w:rPr>
          <w:sz w:val="18"/>
          <w:szCs w:val="18"/>
        </w:rPr>
        <w:t xml:space="preserve">istorical Society and the Knights of Columbus, </w:t>
      </w:r>
      <w:r w:rsidRPr="00EC5006">
        <w:rPr>
          <w:sz w:val="18"/>
          <w:szCs w:val="18"/>
        </w:rPr>
        <w:t xml:space="preserve">the site was turned into a museum and a number of other significant heritage buildings have been moved to the site.  </w:t>
      </w:r>
    </w:p>
    <w:p w:rsidR="00EC5006" w:rsidRDefault="00EC5006" w:rsidP="00EC5006">
      <w:pPr>
        <w:ind w:firstLine="720"/>
        <w:jc w:val="both"/>
        <w:rPr>
          <w:sz w:val="18"/>
          <w:szCs w:val="18"/>
        </w:rPr>
      </w:pPr>
      <w:r w:rsidRPr="00EC5006">
        <w:rPr>
          <w:sz w:val="18"/>
          <w:szCs w:val="18"/>
        </w:rPr>
        <w:t xml:space="preserve">Visitors to the heritage site can get a glimpse into the life of our early settlers.  The buildings and rooms have all been restored and furnished with items of that time period including bedrooms, a classroom, a blacksmith shop, a living room and a chapel.  The site also has a collection of early farm machinery, household equipment such as old washing machines, as well as a collection of horse drawn conveyances. </w:t>
      </w:r>
    </w:p>
    <w:p w:rsidR="00EC5006" w:rsidRDefault="00EC5006" w:rsidP="00EC5006">
      <w:pPr>
        <w:ind w:firstLine="720"/>
        <w:jc w:val="both"/>
        <w:rPr>
          <w:sz w:val="18"/>
          <w:szCs w:val="18"/>
        </w:rPr>
      </w:pPr>
    </w:p>
    <w:p w:rsidR="00631FB2" w:rsidRDefault="00631FB2" w:rsidP="00EC5006">
      <w:pPr>
        <w:jc w:val="both"/>
        <w:rPr>
          <w:b/>
          <w:sz w:val="18"/>
          <w:szCs w:val="18"/>
        </w:rPr>
      </w:pPr>
    </w:p>
    <w:p w:rsidR="00631FB2" w:rsidRDefault="00631FB2" w:rsidP="00EC5006">
      <w:pPr>
        <w:jc w:val="both"/>
        <w:rPr>
          <w:b/>
          <w:sz w:val="18"/>
          <w:szCs w:val="18"/>
        </w:rPr>
      </w:pPr>
    </w:p>
    <w:p w:rsidR="00631FB2" w:rsidRDefault="00631FB2" w:rsidP="00EC5006">
      <w:pPr>
        <w:jc w:val="both"/>
        <w:rPr>
          <w:b/>
          <w:sz w:val="18"/>
          <w:szCs w:val="18"/>
        </w:rPr>
      </w:pPr>
    </w:p>
    <w:p w:rsidR="00631FB2" w:rsidRDefault="00631FB2" w:rsidP="00EC5006">
      <w:pPr>
        <w:jc w:val="both"/>
        <w:rPr>
          <w:b/>
          <w:sz w:val="18"/>
          <w:szCs w:val="18"/>
        </w:rPr>
      </w:pPr>
    </w:p>
    <w:p w:rsidR="00631FB2" w:rsidRDefault="00631FB2" w:rsidP="00EC5006">
      <w:pPr>
        <w:jc w:val="both"/>
        <w:rPr>
          <w:b/>
          <w:sz w:val="18"/>
          <w:szCs w:val="18"/>
        </w:rPr>
      </w:pPr>
    </w:p>
    <w:p w:rsidR="00631FB2" w:rsidRDefault="00631FB2" w:rsidP="00EC5006">
      <w:pPr>
        <w:jc w:val="both"/>
        <w:rPr>
          <w:b/>
          <w:sz w:val="18"/>
          <w:szCs w:val="18"/>
        </w:rPr>
      </w:pPr>
    </w:p>
    <w:p w:rsidR="00631FB2" w:rsidRDefault="00631FB2" w:rsidP="00EC5006">
      <w:pPr>
        <w:jc w:val="both"/>
        <w:rPr>
          <w:b/>
          <w:sz w:val="18"/>
          <w:szCs w:val="18"/>
        </w:rPr>
      </w:pPr>
    </w:p>
    <w:p w:rsidR="00631FB2" w:rsidRDefault="00631FB2" w:rsidP="00EC5006">
      <w:pPr>
        <w:jc w:val="both"/>
        <w:rPr>
          <w:b/>
          <w:sz w:val="18"/>
          <w:szCs w:val="18"/>
        </w:rPr>
      </w:pPr>
    </w:p>
    <w:p w:rsidR="00631FB2" w:rsidRDefault="00631FB2" w:rsidP="00EC5006">
      <w:pPr>
        <w:jc w:val="both"/>
        <w:rPr>
          <w:b/>
          <w:sz w:val="18"/>
          <w:szCs w:val="18"/>
        </w:rPr>
      </w:pPr>
    </w:p>
    <w:p w:rsidR="00631FB2" w:rsidRDefault="00631FB2" w:rsidP="00EC5006">
      <w:pPr>
        <w:jc w:val="both"/>
        <w:rPr>
          <w:b/>
          <w:sz w:val="18"/>
          <w:szCs w:val="18"/>
        </w:rPr>
      </w:pPr>
    </w:p>
    <w:p w:rsidR="00631FB2" w:rsidRDefault="00631FB2" w:rsidP="00EC5006">
      <w:pPr>
        <w:jc w:val="both"/>
        <w:rPr>
          <w:b/>
          <w:sz w:val="18"/>
          <w:szCs w:val="18"/>
        </w:rPr>
      </w:pPr>
    </w:p>
    <w:p w:rsidR="00631FB2" w:rsidRDefault="00631FB2" w:rsidP="00EC5006">
      <w:pPr>
        <w:jc w:val="both"/>
        <w:rPr>
          <w:b/>
          <w:sz w:val="18"/>
          <w:szCs w:val="18"/>
        </w:rPr>
      </w:pPr>
    </w:p>
    <w:p w:rsidR="00631FB2" w:rsidRDefault="00631FB2" w:rsidP="00EC5006">
      <w:pPr>
        <w:jc w:val="both"/>
        <w:rPr>
          <w:b/>
          <w:sz w:val="18"/>
          <w:szCs w:val="18"/>
        </w:rPr>
      </w:pPr>
    </w:p>
    <w:p w:rsidR="00631FB2" w:rsidRDefault="00631FB2" w:rsidP="00EC5006">
      <w:pPr>
        <w:jc w:val="both"/>
        <w:rPr>
          <w:b/>
          <w:sz w:val="18"/>
          <w:szCs w:val="18"/>
        </w:rPr>
      </w:pPr>
    </w:p>
    <w:p w:rsidR="00631FB2" w:rsidRDefault="00631FB2" w:rsidP="00EC5006">
      <w:pPr>
        <w:jc w:val="both"/>
        <w:rPr>
          <w:b/>
          <w:sz w:val="18"/>
          <w:szCs w:val="18"/>
        </w:rPr>
      </w:pPr>
    </w:p>
    <w:p w:rsidR="00631FB2" w:rsidRDefault="00631FB2" w:rsidP="00EC5006">
      <w:pPr>
        <w:jc w:val="both"/>
        <w:rPr>
          <w:b/>
          <w:sz w:val="18"/>
          <w:szCs w:val="18"/>
        </w:rPr>
      </w:pPr>
    </w:p>
    <w:p w:rsidR="00631FB2" w:rsidRDefault="00631FB2" w:rsidP="00EC5006">
      <w:pPr>
        <w:jc w:val="both"/>
        <w:rPr>
          <w:b/>
          <w:sz w:val="18"/>
          <w:szCs w:val="18"/>
        </w:rPr>
      </w:pPr>
    </w:p>
    <w:p w:rsidR="00631FB2" w:rsidRDefault="00631FB2" w:rsidP="00EC5006">
      <w:pPr>
        <w:jc w:val="both"/>
        <w:rPr>
          <w:b/>
          <w:sz w:val="18"/>
          <w:szCs w:val="18"/>
        </w:rPr>
      </w:pPr>
    </w:p>
    <w:p w:rsidR="00631FB2" w:rsidRDefault="00631FB2" w:rsidP="00EC5006">
      <w:pPr>
        <w:jc w:val="both"/>
        <w:rPr>
          <w:b/>
          <w:sz w:val="18"/>
          <w:szCs w:val="18"/>
        </w:rPr>
      </w:pPr>
    </w:p>
    <w:p w:rsidR="00631FB2" w:rsidRDefault="00631FB2" w:rsidP="00EC5006">
      <w:pPr>
        <w:jc w:val="both"/>
        <w:rPr>
          <w:b/>
          <w:sz w:val="18"/>
          <w:szCs w:val="18"/>
        </w:rPr>
      </w:pPr>
    </w:p>
    <w:p w:rsidR="00631FB2" w:rsidRDefault="00631FB2" w:rsidP="00EC5006">
      <w:pPr>
        <w:jc w:val="both"/>
        <w:rPr>
          <w:b/>
          <w:sz w:val="18"/>
          <w:szCs w:val="18"/>
        </w:rPr>
      </w:pPr>
    </w:p>
    <w:p w:rsidR="00631FB2" w:rsidRDefault="00631FB2" w:rsidP="00EC5006">
      <w:pPr>
        <w:jc w:val="both"/>
        <w:rPr>
          <w:b/>
          <w:sz w:val="18"/>
          <w:szCs w:val="18"/>
        </w:rPr>
      </w:pPr>
    </w:p>
    <w:p w:rsidR="00631FB2" w:rsidRDefault="00631FB2" w:rsidP="00EC5006">
      <w:pPr>
        <w:jc w:val="both"/>
        <w:rPr>
          <w:b/>
          <w:sz w:val="18"/>
          <w:szCs w:val="18"/>
        </w:rPr>
      </w:pPr>
    </w:p>
    <w:p w:rsidR="00631FB2" w:rsidRDefault="00631FB2" w:rsidP="00EC5006">
      <w:pPr>
        <w:jc w:val="both"/>
        <w:rPr>
          <w:b/>
          <w:sz w:val="18"/>
          <w:szCs w:val="18"/>
        </w:rPr>
      </w:pPr>
    </w:p>
    <w:p w:rsidR="003709C2" w:rsidRDefault="003709C2" w:rsidP="00EC5006">
      <w:pPr>
        <w:jc w:val="both"/>
        <w:rPr>
          <w:b/>
          <w:sz w:val="18"/>
          <w:szCs w:val="18"/>
        </w:rPr>
      </w:pPr>
    </w:p>
    <w:p w:rsidR="003709C2" w:rsidRDefault="003709C2" w:rsidP="00EC5006">
      <w:pPr>
        <w:jc w:val="both"/>
        <w:rPr>
          <w:b/>
          <w:sz w:val="18"/>
          <w:szCs w:val="18"/>
        </w:rPr>
      </w:pPr>
    </w:p>
    <w:p w:rsidR="003709C2" w:rsidRDefault="003709C2" w:rsidP="00EC5006">
      <w:pPr>
        <w:jc w:val="both"/>
        <w:rPr>
          <w:b/>
          <w:sz w:val="18"/>
          <w:szCs w:val="18"/>
        </w:rPr>
      </w:pPr>
    </w:p>
    <w:p w:rsidR="00631FB2" w:rsidRPr="003709C2" w:rsidRDefault="000229FB" w:rsidP="00EC5006">
      <w:pPr>
        <w:jc w:val="both"/>
        <w:rPr>
          <w:i/>
          <w:color w:val="404040" w:themeColor="text1" w:themeTint="BF"/>
          <w:sz w:val="18"/>
          <w:szCs w:val="18"/>
        </w:rPr>
      </w:pPr>
      <w:r w:rsidRPr="003709C2">
        <w:rPr>
          <w:b/>
          <w:i/>
          <w:color w:val="404040" w:themeColor="text1" w:themeTint="BF"/>
          <w:sz w:val="18"/>
          <w:szCs w:val="18"/>
        </w:rPr>
        <w:t xml:space="preserve">FAST </w:t>
      </w:r>
      <w:r w:rsidR="00631FB2" w:rsidRPr="003709C2">
        <w:rPr>
          <w:b/>
          <w:i/>
          <w:color w:val="404040" w:themeColor="text1" w:themeTint="BF"/>
          <w:sz w:val="18"/>
          <w:szCs w:val="18"/>
        </w:rPr>
        <w:t>F</w:t>
      </w:r>
      <w:r w:rsidRPr="003709C2">
        <w:rPr>
          <w:b/>
          <w:i/>
          <w:color w:val="404040" w:themeColor="text1" w:themeTint="BF"/>
          <w:sz w:val="18"/>
          <w:szCs w:val="18"/>
        </w:rPr>
        <w:t>ACT</w:t>
      </w:r>
      <w:r w:rsidR="00631FB2" w:rsidRPr="003709C2">
        <w:rPr>
          <w:b/>
          <w:i/>
          <w:color w:val="404040" w:themeColor="text1" w:themeTint="BF"/>
          <w:sz w:val="18"/>
          <w:szCs w:val="18"/>
        </w:rPr>
        <w:t xml:space="preserve">- </w:t>
      </w:r>
      <w:r w:rsidRPr="003709C2">
        <w:rPr>
          <w:i/>
          <w:color w:val="404040" w:themeColor="text1" w:themeTint="BF"/>
          <w:sz w:val="18"/>
          <w:szCs w:val="18"/>
        </w:rPr>
        <w:t xml:space="preserve">in 1983 two Simon Fraser University students discovered Father </w:t>
      </w:r>
      <w:proofErr w:type="spellStart"/>
      <w:r w:rsidRPr="003709C2">
        <w:rPr>
          <w:i/>
          <w:color w:val="404040" w:themeColor="text1" w:themeTint="BF"/>
          <w:sz w:val="18"/>
          <w:szCs w:val="18"/>
        </w:rPr>
        <w:t>Pandosy's</w:t>
      </w:r>
      <w:proofErr w:type="spellEnd"/>
      <w:r w:rsidRPr="003709C2">
        <w:rPr>
          <w:i/>
          <w:color w:val="404040" w:themeColor="text1" w:themeTint="BF"/>
          <w:sz w:val="18"/>
          <w:szCs w:val="18"/>
        </w:rPr>
        <w:t xml:space="preserve"> grave in a vegetable patch off Gordon Drive with his robes and wooden cross still intact inside the coffin.</w:t>
      </w:r>
    </w:p>
    <w:p w:rsidR="000229FB" w:rsidRDefault="000229FB" w:rsidP="00EC5006">
      <w:pPr>
        <w:jc w:val="both"/>
        <w:rPr>
          <w:b/>
          <w:sz w:val="18"/>
          <w:szCs w:val="18"/>
        </w:rPr>
      </w:pPr>
    </w:p>
    <w:p w:rsidR="0006359D" w:rsidRPr="001B086F" w:rsidRDefault="00EC5006" w:rsidP="0006359D">
      <w:pPr>
        <w:jc w:val="both"/>
        <w:rPr>
          <w:sz w:val="18"/>
          <w:szCs w:val="18"/>
        </w:rPr>
      </w:pPr>
      <w:r w:rsidRPr="00A27D00">
        <w:rPr>
          <w:b/>
          <w:sz w:val="18"/>
          <w:szCs w:val="18"/>
        </w:rPr>
        <w:t>HOW TO GET THERE</w:t>
      </w:r>
      <w:r>
        <w:rPr>
          <w:sz w:val="18"/>
          <w:szCs w:val="18"/>
        </w:rPr>
        <w:t xml:space="preserve"> – As you enter Kelowna from Vernon on Harvey Street (Highway 97), turn right on </w:t>
      </w:r>
      <w:proofErr w:type="spellStart"/>
      <w:r>
        <w:rPr>
          <w:sz w:val="18"/>
          <w:szCs w:val="18"/>
        </w:rPr>
        <w:t>Dillworth</w:t>
      </w:r>
      <w:proofErr w:type="spellEnd"/>
      <w:r>
        <w:rPr>
          <w:sz w:val="18"/>
          <w:szCs w:val="18"/>
        </w:rPr>
        <w:t xml:space="preserve">, left on </w:t>
      </w:r>
      <w:proofErr w:type="spellStart"/>
      <w:r>
        <w:rPr>
          <w:sz w:val="18"/>
          <w:szCs w:val="18"/>
        </w:rPr>
        <w:t>Benvoulin</w:t>
      </w:r>
      <w:proofErr w:type="spellEnd"/>
      <w:r>
        <w:rPr>
          <w:sz w:val="18"/>
          <w:szCs w:val="18"/>
        </w:rPr>
        <w:t xml:space="preserve"> Road and you will find the Mission at </w:t>
      </w:r>
      <w:r w:rsidRPr="00EC5006">
        <w:rPr>
          <w:sz w:val="18"/>
          <w:szCs w:val="18"/>
        </w:rPr>
        <w:t xml:space="preserve">3685 </w:t>
      </w:r>
      <w:proofErr w:type="spellStart"/>
      <w:r w:rsidRPr="00EC5006">
        <w:rPr>
          <w:sz w:val="18"/>
          <w:szCs w:val="18"/>
        </w:rPr>
        <w:t>Benvoulin</w:t>
      </w:r>
      <w:proofErr w:type="spellEnd"/>
      <w:r w:rsidRPr="00EC5006">
        <w:rPr>
          <w:sz w:val="18"/>
          <w:szCs w:val="18"/>
        </w:rPr>
        <w:t xml:space="preserve"> Rd</w:t>
      </w:r>
      <w:r>
        <w:rPr>
          <w:sz w:val="18"/>
          <w:szCs w:val="18"/>
        </w:rPr>
        <w:t xml:space="preserve">.  For more information, visit their website at </w:t>
      </w:r>
      <w:hyperlink r:id="rId10" w:history="1">
        <w:r w:rsidRPr="00EC5006">
          <w:rPr>
            <w:rStyle w:val="Hyperlink"/>
            <w:sz w:val="16"/>
            <w:szCs w:val="16"/>
          </w:rPr>
          <w:t>www.okanaganhistoricalsociety.org/pandosy_mission</w:t>
        </w:r>
      </w:hyperlink>
      <w:r>
        <w:rPr>
          <w:sz w:val="18"/>
          <w:szCs w:val="18"/>
        </w:rPr>
        <w:t xml:space="preserve">     or call </w:t>
      </w:r>
      <w:r w:rsidRPr="00EC5006">
        <w:rPr>
          <w:sz w:val="18"/>
          <w:szCs w:val="18"/>
        </w:rPr>
        <w:t>(250) 860-8369</w:t>
      </w:r>
      <w:r>
        <w:rPr>
          <w:sz w:val="18"/>
          <w:szCs w:val="18"/>
        </w:rPr>
        <w:t xml:space="preserve">. </w:t>
      </w:r>
      <w:r w:rsidRPr="00EC5006">
        <w:rPr>
          <w:sz w:val="18"/>
          <w:szCs w:val="18"/>
        </w:rPr>
        <w:t xml:space="preserve">Admission is by donation </w:t>
      </w:r>
      <w:r>
        <w:rPr>
          <w:sz w:val="18"/>
          <w:szCs w:val="18"/>
        </w:rPr>
        <w:t xml:space="preserve">and the site is open </w:t>
      </w:r>
      <w:r w:rsidRPr="00EC5006">
        <w:rPr>
          <w:sz w:val="18"/>
          <w:szCs w:val="18"/>
        </w:rPr>
        <w:t xml:space="preserve">from March </w:t>
      </w:r>
      <w:r w:rsidR="00D26155" w:rsidRPr="00EC5006">
        <w:rPr>
          <w:sz w:val="18"/>
          <w:szCs w:val="18"/>
        </w:rPr>
        <w:t>1</w:t>
      </w:r>
      <w:r w:rsidR="00D26155" w:rsidRPr="00D26155">
        <w:rPr>
          <w:sz w:val="18"/>
          <w:szCs w:val="18"/>
          <w:vertAlign w:val="superscript"/>
        </w:rPr>
        <w:t>st</w:t>
      </w:r>
      <w:r w:rsidR="00D26155">
        <w:rPr>
          <w:sz w:val="18"/>
          <w:szCs w:val="18"/>
        </w:rPr>
        <w:t xml:space="preserve"> </w:t>
      </w:r>
      <w:r w:rsidR="00D26155" w:rsidRPr="00EC5006">
        <w:rPr>
          <w:sz w:val="18"/>
          <w:szCs w:val="18"/>
        </w:rPr>
        <w:t>to</w:t>
      </w:r>
      <w:r w:rsidRPr="00EC5006">
        <w:rPr>
          <w:sz w:val="18"/>
          <w:szCs w:val="18"/>
        </w:rPr>
        <w:t xml:space="preserve"> October 31</w:t>
      </w:r>
      <w:r w:rsidRPr="00D26155">
        <w:rPr>
          <w:sz w:val="18"/>
          <w:szCs w:val="18"/>
          <w:vertAlign w:val="superscript"/>
        </w:rPr>
        <w:t>st</w:t>
      </w:r>
      <w:r w:rsidR="00D26155">
        <w:rPr>
          <w:sz w:val="18"/>
          <w:szCs w:val="18"/>
        </w:rPr>
        <w:t>.</w:t>
      </w:r>
    </w:p>
    <w:sectPr w:rsidR="0006359D" w:rsidRPr="001B086F" w:rsidSect="003709C2">
      <w:footerReference w:type="default" r:id="rId11"/>
      <w:pgSz w:w="10773" w:h="10773"/>
      <w:pgMar w:top="1077" w:right="720" w:bottom="1077" w:left="720" w:header="284" w:footer="284" w:gutter="431"/>
      <w:pgNumType w:start="12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2517" w:rsidRDefault="00A02517" w:rsidP="009C12FA">
      <w:r>
        <w:separator/>
      </w:r>
    </w:p>
  </w:endnote>
  <w:endnote w:type="continuationSeparator" w:id="0">
    <w:p w:rsidR="00A02517" w:rsidRDefault="00A02517" w:rsidP="009C1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adi MT Condensed">
    <w:panose1 w:val="020B05060301010101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282158"/>
      <w:docPartObj>
        <w:docPartGallery w:val="Page Numbers (Bottom of Page)"/>
        <w:docPartUnique/>
      </w:docPartObj>
    </w:sdtPr>
    <w:sdtContent>
      <w:p w:rsidR="009C12FA" w:rsidRDefault="00C459D2">
        <w:pPr>
          <w:pStyle w:val="Footer"/>
          <w:jc w:val="center"/>
        </w:pPr>
        <w:r>
          <w:pict>
            <v:group id="_x0000_s3080" style="width:32.95pt;height:17.45pt;mso-position-horizontal-relative:char;mso-position-vertical-relative:line" coordorigin="5351,739" coordsize="659,34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81" type="#_x0000_t202" style="position:absolute;left:5351;top:800;width:659;height:288;v-text-anchor:middle" filled="f" stroked="f">
                <v:textbox style="mso-next-textbox:#_x0000_s3081" inset="0,0,0,0">
                  <w:txbxContent>
                    <w:p w:rsidR="009C12FA" w:rsidRDefault="00C459D2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3709C2" w:rsidRPr="003709C2">
                          <w:rPr>
                            <w:i/>
                            <w:noProof/>
                            <w:sz w:val="18"/>
                            <w:szCs w:val="18"/>
                          </w:rPr>
                          <w:t>13</w:t>
                        </w:r>
                      </w:fldSimple>
                    </w:p>
                  </w:txbxContent>
                </v:textbox>
              </v:shape>
              <v:group id="_x0000_s3082" style="position:absolute;left:5494;top:739;width:372;height:72" coordorigin="5486,739" coordsize="372,72">
                <v:oval id="_x0000_s3083" style="position:absolute;left:5486;top:739;width:72;height:72" fillcolor="#7ba0cd [2420]" stroked="f"/>
                <v:oval id="_x0000_s3084" style="position:absolute;left:5636;top:739;width:72;height:72" fillcolor="#7ba0cd [2420]" stroked="f"/>
                <v:oval id="_x0000_s3085" style="position:absolute;left:5786;top:739;width:72;height:72" fillcolor="#7ba0cd [2420]" stroked="f"/>
              </v:group>
              <w10:wrap type="none" anchorx="margin" anchory="page"/>
              <w10:anchorlock/>
            </v:group>
          </w:pict>
        </w:r>
      </w:p>
    </w:sdtContent>
  </w:sdt>
  <w:p w:rsidR="009C12FA" w:rsidRPr="003709C2" w:rsidRDefault="009C12FA">
    <w:pPr>
      <w:pStyle w:val="Footer"/>
      <w:rPr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2517" w:rsidRDefault="00A02517" w:rsidP="009C12FA">
      <w:r>
        <w:separator/>
      </w:r>
    </w:p>
  </w:footnote>
  <w:footnote w:type="continuationSeparator" w:id="0">
    <w:p w:rsidR="00A02517" w:rsidRDefault="00A02517" w:rsidP="009C12F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6421A"/>
    <w:multiLevelType w:val="hybridMultilevel"/>
    <w:tmpl w:val="44D2C2BC"/>
    <w:lvl w:ilvl="0" w:tplc="278A3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649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96424"/>
    <w:rsid w:val="00003ED4"/>
    <w:rsid w:val="000066D9"/>
    <w:rsid w:val="000229FB"/>
    <w:rsid w:val="0003133E"/>
    <w:rsid w:val="00040A60"/>
    <w:rsid w:val="00042B6B"/>
    <w:rsid w:val="0006359D"/>
    <w:rsid w:val="00064218"/>
    <w:rsid w:val="00065BBD"/>
    <w:rsid w:val="000830F9"/>
    <w:rsid w:val="00095035"/>
    <w:rsid w:val="000A7A1B"/>
    <w:rsid w:val="000E74F9"/>
    <w:rsid w:val="0010493E"/>
    <w:rsid w:val="00114106"/>
    <w:rsid w:val="00115845"/>
    <w:rsid w:val="001304CF"/>
    <w:rsid w:val="00143C09"/>
    <w:rsid w:val="00163934"/>
    <w:rsid w:val="001820E7"/>
    <w:rsid w:val="001956CB"/>
    <w:rsid w:val="001A7B13"/>
    <w:rsid w:val="001B086F"/>
    <w:rsid w:val="001C0182"/>
    <w:rsid w:val="001D26D1"/>
    <w:rsid w:val="001D32F8"/>
    <w:rsid w:val="001E57C0"/>
    <w:rsid w:val="001E633F"/>
    <w:rsid w:val="001F10A0"/>
    <w:rsid w:val="001F162E"/>
    <w:rsid w:val="0020649A"/>
    <w:rsid w:val="002227A4"/>
    <w:rsid w:val="00227857"/>
    <w:rsid w:val="002659D9"/>
    <w:rsid w:val="00266380"/>
    <w:rsid w:val="002834F5"/>
    <w:rsid w:val="002954BF"/>
    <w:rsid w:val="002B7F4E"/>
    <w:rsid w:val="002C4042"/>
    <w:rsid w:val="002D3265"/>
    <w:rsid w:val="002D4CCA"/>
    <w:rsid w:val="00316E8E"/>
    <w:rsid w:val="00333A43"/>
    <w:rsid w:val="0033711E"/>
    <w:rsid w:val="00342638"/>
    <w:rsid w:val="003447E0"/>
    <w:rsid w:val="00345F9A"/>
    <w:rsid w:val="00350D3C"/>
    <w:rsid w:val="00357013"/>
    <w:rsid w:val="00360D1E"/>
    <w:rsid w:val="003705C2"/>
    <w:rsid w:val="003709C2"/>
    <w:rsid w:val="00371A13"/>
    <w:rsid w:val="00374652"/>
    <w:rsid w:val="003874FA"/>
    <w:rsid w:val="00396424"/>
    <w:rsid w:val="003A780A"/>
    <w:rsid w:val="003B043A"/>
    <w:rsid w:val="003B5C3D"/>
    <w:rsid w:val="003C24F9"/>
    <w:rsid w:val="003D3C21"/>
    <w:rsid w:val="003D47D6"/>
    <w:rsid w:val="003E6C83"/>
    <w:rsid w:val="003F24D3"/>
    <w:rsid w:val="00403369"/>
    <w:rsid w:val="00407993"/>
    <w:rsid w:val="00411C65"/>
    <w:rsid w:val="004143C8"/>
    <w:rsid w:val="0043168E"/>
    <w:rsid w:val="00442A1F"/>
    <w:rsid w:val="00452561"/>
    <w:rsid w:val="00465B0D"/>
    <w:rsid w:val="00471CFB"/>
    <w:rsid w:val="00474FE0"/>
    <w:rsid w:val="00486046"/>
    <w:rsid w:val="004A3A10"/>
    <w:rsid w:val="004B26CF"/>
    <w:rsid w:val="004E53BE"/>
    <w:rsid w:val="005026F4"/>
    <w:rsid w:val="00524D88"/>
    <w:rsid w:val="00533F13"/>
    <w:rsid w:val="005414D1"/>
    <w:rsid w:val="00543D45"/>
    <w:rsid w:val="0056493C"/>
    <w:rsid w:val="005679DA"/>
    <w:rsid w:val="005943FE"/>
    <w:rsid w:val="005B3DB2"/>
    <w:rsid w:val="005B6AB5"/>
    <w:rsid w:val="005F1948"/>
    <w:rsid w:val="005F6F65"/>
    <w:rsid w:val="006143C5"/>
    <w:rsid w:val="006262F6"/>
    <w:rsid w:val="00631FB2"/>
    <w:rsid w:val="006339C6"/>
    <w:rsid w:val="006353E9"/>
    <w:rsid w:val="0063791B"/>
    <w:rsid w:val="006633FC"/>
    <w:rsid w:val="00677076"/>
    <w:rsid w:val="00694462"/>
    <w:rsid w:val="006A4082"/>
    <w:rsid w:val="006B1196"/>
    <w:rsid w:val="006B3CB5"/>
    <w:rsid w:val="006C31E2"/>
    <w:rsid w:val="006D1F1B"/>
    <w:rsid w:val="00724368"/>
    <w:rsid w:val="00754583"/>
    <w:rsid w:val="0076098C"/>
    <w:rsid w:val="0077624F"/>
    <w:rsid w:val="007A7D10"/>
    <w:rsid w:val="007B4231"/>
    <w:rsid w:val="007C2FF5"/>
    <w:rsid w:val="007D4D82"/>
    <w:rsid w:val="007E25A7"/>
    <w:rsid w:val="007F165B"/>
    <w:rsid w:val="007F4724"/>
    <w:rsid w:val="008029F1"/>
    <w:rsid w:val="008159E0"/>
    <w:rsid w:val="00834298"/>
    <w:rsid w:val="00872736"/>
    <w:rsid w:val="008A4854"/>
    <w:rsid w:val="008B1438"/>
    <w:rsid w:val="0090306F"/>
    <w:rsid w:val="0090504D"/>
    <w:rsid w:val="0092027F"/>
    <w:rsid w:val="0094677B"/>
    <w:rsid w:val="00967741"/>
    <w:rsid w:val="009778A1"/>
    <w:rsid w:val="0099658C"/>
    <w:rsid w:val="009A289D"/>
    <w:rsid w:val="009C12FA"/>
    <w:rsid w:val="009E0C48"/>
    <w:rsid w:val="009E32CC"/>
    <w:rsid w:val="009E5E8A"/>
    <w:rsid w:val="009E6E3D"/>
    <w:rsid w:val="009E7E43"/>
    <w:rsid w:val="00A02517"/>
    <w:rsid w:val="00A02530"/>
    <w:rsid w:val="00A06913"/>
    <w:rsid w:val="00A45FBF"/>
    <w:rsid w:val="00A5522F"/>
    <w:rsid w:val="00A6136A"/>
    <w:rsid w:val="00AA14D3"/>
    <w:rsid w:val="00AA375C"/>
    <w:rsid w:val="00AB366B"/>
    <w:rsid w:val="00AB6CE6"/>
    <w:rsid w:val="00AD1D33"/>
    <w:rsid w:val="00AE2D1C"/>
    <w:rsid w:val="00B4249D"/>
    <w:rsid w:val="00B474B0"/>
    <w:rsid w:val="00B51DE3"/>
    <w:rsid w:val="00B92725"/>
    <w:rsid w:val="00BA08F0"/>
    <w:rsid w:val="00BA1CBE"/>
    <w:rsid w:val="00BC2C5B"/>
    <w:rsid w:val="00BD79E9"/>
    <w:rsid w:val="00BE1ED3"/>
    <w:rsid w:val="00BF676E"/>
    <w:rsid w:val="00C459D2"/>
    <w:rsid w:val="00C92006"/>
    <w:rsid w:val="00CB6FF1"/>
    <w:rsid w:val="00CC4CE3"/>
    <w:rsid w:val="00CE6092"/>
    <w:rsid w:val="00CF5FCD"/>
    <w:rsid w:val="00D075B3"/>
    <w:rsid w:val="00D1218B"/>
    <w:rsid w:val="00D26155"/>
    <w:rsid w:val="00D2690F"/>
    <w:rsid w:val="00D3070D"/>
    <w:rsid w:val="00D32586"/>
    <w:rsid w:val="00D61A29"/>
    <w:rsid w:val="00D62DD5"/>
    <w:rsid w:val="00D65969"/>
    <w:rsid w:val="00D7040D"/>
    <w:rsid w:val="00D932DB"/>
    <w:rsid w:val="00D934C0"/>
    <w:rsid w:val="00D96680"/>
    <w:rsid w:val="00DA1806"/>
    <w:rsid w:val="00DB0B88"/>
    <w:rsid w:val="00DB7DC3"/>
    <w:rsid w:val="00DD2997"/>
    <w:rsid w:val="00DD2FA5"/>
    <w:rsid w:val="00DD733C"/>
    <w:rsid w:val="00E10E69"/>
    <w:rsid w:val="00E32AE7"/>
    <w:rsid w:val="00E33A60"/>
    <w:rsid w:val="00E6277B"/>
    <w:rsid w:val="00E862AF"/>
    <w:rsid w:val="00EA0258"/>
    <w:rsid w:val="00EA179B"/>
    <w:rsid w:val="00EA71B8"/>
    <w:rsid w:val="00EC5006"/>
    <w:rsid w:val="00EC671D"/>
    <w:rsid w:val="00ED51A1"/>
    <w:rsid w:val="00EE2D63"/>
    <w:rsid w:val="00EE4270"/>
    <w:rsid w:val="00EF687A"/>
    <w:rsid w:val="00F0013B"/>
    <w:rsid w:val="00F17B24"/>
    <w:rsid w:val="00F27000"/>
    <w:rsid w:val="00F332F1"/>
    <w:rsid w:val="00F33388"/>
    <w:rsid w:val="00F36DB3"/>
    <w:rsid w:val="00F43B14"/>
    <w:rsid w:val="00F62FD7"/>
    <w:rsid w:val="00F75649"/>
    <w:rsid w:val="00FB6DCB"/>
    <w:rsid w:val="00FC0D07"/>
    <w:rsid w:val="00FE7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9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D3070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link w:val="Heading8Char"/>
    <w:qFormat/>
    <w:rsid w:val="0099658C"/>
    <w:pPr>
      <w:keepNext/>
      <w:jc w:val="center"/>
      <w:outlineLvl w:val="7"/>
    </w:pPr>
    <w:rPr>
      <w:rFonts w:ascii="Abadi MT Condensed" w:hAnsi="Abadi MT Condensed"/>
      <w:i/>
      <w:i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725"/>
    <w:rPr>
      <w:rFonts w:ascii="Tahoma" w:eastAsiaTheme="minorHAnsi" w:hAnsi="Tahoma" w:cs="Tahoma"/>
      <w:sz w:val="16"/>
      <w:szCs w:val="16"/>
      <w:lang w:val="en-C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7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HeaderChar">
    <w:name w:val="Header Char"/>
    <w:basedOn w:val="DefaultParagraphFont"/>
    <w:link w:val="Header"/>
    <w:rsid w:val="009C12FA"/>
  </w:style>
  <w:style w:type="paragraph" w:styleId="Footer">
    <w:name w:val="footer"/>
    <w:basedOn w:val="Normal"/>
    <w:link w:val="FooterChar"/>
    <w:uiPriority w:val="99"/>
    <w:unhideWhenUsed/>
    <w:rsid w:val="009C12F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9C12FA"/>
  </w:style>
  <w:style w:type="character" w:styleId="PageNumber">
    <w:name w:val="page number"/>
    <w:basedOn w:val="DefaultParagraphFont"/>
    <w:uiPriority w:val="99"/>
    <w:unhideWhenUsed/>
    <w:rsid w:val="009C12FA"/>
    <w:rPr>
      <w:rFonts w:eastAsiaTheme="minorEastAsia" w:cstheme="minorBidi"/>
      <w:bCs w:val="0"/>
      <w:iCs w:val="0"/>
      <w:szCs w:val="22"/>
      <w:lang w:val="en-US"/>
    </w:rPr>
  </w:style>
  <w:style w:type="paragraph" w:styleId="Title">
    <w:name w:val="Title"/>
    <w:basedOn w:val="Normal"/>
    <w:link w:val="TitleChar"/>
    <w:qFormat/>
    <w:rsid w:val="00A06913"/>
    <w:pPr>
      <w:jc w:val="center"/>
    </w:pPr>
    <w:rPr>
      <w:sz w:val="40"/>
    </w:rPr>
  </w:style>
  <w:style w:type="character" w:customStyle="1" w:styleId="TitleChar">
    <w:name w:val="Title Char"/>
    <w:basedOn w:val="DefaultParagraphFont"/>
    <w:link w:val="Title"/>
    <w:rsid w:val="00A06913"/>
    <w:rPr>
      <w:rFonts w:ascii="Times New Roman" w:eastAsia="Times New Roman" w:hAnsi="Times New Roman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semiHidden/>
    <w:rsid w:val="00A06913"/>
    <w:pPr>
      <w:jc w:val="both"/>
    </w:pPr>
  </w:style>
  <w:style w:type="character" w:customStyle="1" w:styleId="BodyTextChar">
    <w:name w:val="Body Text Char"/>
    <w:basedOn w:val="DefaultParagraphFont"/>
    <w:link w:val="BodyText"/>
    <w:semiHidden/>
    <w:rsid w:val="00A06913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D3070D"/>
    <w:rPr>
      <w:rFonts w:ascii="Arial" w:eastAsia="Times New Roman" w:hAnsi="Arial" w:cs="Arial"/>
      <w:b/>
      <w:bCs/>
      <w:sz w:val="26"/>
      <w:szCs w:val="26"/>
      <w:lang w:val="en-US"/>
    </w:rPr>
  </w:style>
  <w:style w:type="character" w:styleId="Hyperlink">
    <w:name w:val="Hyperlink"/>
    <w:basedOn w:val="DefaultParagraphFont"/>
    <w:uiPriority w:val="99"/>
    <w:unhideWhenUsed/>
    <w:rsid w:val="00F332F1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639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3934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99658C"/>
    <w:rPr>
      <w:rFonts w:ascii="Abadi MT Condensed" w:eastAsia="Times New Roman" w:hAnsi="Abadi MT Condensed" w:cs="Times New Roman"/>
      <w:i/>
      <w:iCs/>
      <w:sz w:val="16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B7F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05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867924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7687">
              <w:marLeft w:val="0"/>
              <w:marRight w:val="0"/>
              <w:marTop w:val="0"/>
              <w:marBottom w:val="0"/>
              <w:divBdr>
                <w:top w:val="single" w:sz="6" w:space="19" w:color="E0E0E0"/>
                <w:left w:val="single" w:sz="6" w:space="8" w:color="E0E0E0"/>
                <w:bottom w:val="single" w:sz="6" w:space="19" w:color="E0E0E0"/>
                <w:right w:val="single" w:sz="6" w:space="8" w:color="E0E0E0"/>
              </w:divBdr>
              <w:divsChild>
                <w:div w:id="18834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okanaganhistoricalsociety.org/pandosy_missi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2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Owner</cp:lastModifiedBy>
  <cp:revision>91</cp:revision>
  <dcterms:created xsi:type="dcterms:W3CDTF">2009-03-08T17:34:00Z</dcterms:created>
  <dcterms:modified xsi:type="dcterms:W3CDTF">2015-10-14T18:27:00Z</dcterms:modified>
</cp:coreProperties>
</file>