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Default="00B34C34" w:rsidP="00F0013B">
      <w:pPr>
        <w:jc w:val="both"/>
        <w:rPr>
          <w:sz w:val="18"/>
          <w:szCs w:val="18"/>
        </w:rPr>
      </w:pPr>
      <w:r w:rsidRPr="00B34C34">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6pt;margin-top:-6.95pt;width:437.5pt;height:66.4pt;z-index:251662336;mso-width-relative:margin;mso-height-relative:margin" filled="f" stroked="f">
            <v:textbox style="mso-next-textbox:#_x0000_s1029">
              <w:txbxContent>
                <w:p w:rsidR="00F332F1" w:rsidRPr="000B00FD" w:rsidRDefault="0010797F" w:rsidP="00EF0513">
                  <w:pPr>
                    <w:jc w:val="center"/>
                    <w:rPr>
                      <w:b/>
                      <w:caps/>
                      <w:sz w:val="52"/>
                      <w:szCs w:val="52"/>
                      <w:lang w:val="en-CA"/>
                    </w:rPr>
                  </w:pPr>
                  <w:r>
                    <w:rPr>
                      <w:b/>
                      <w:caps/>
                      <w:sz w:val="52"/>
                      <w:szCs w:val="52"/>
                      <w:lang w:val="en-CA"/>
                    </w:rPr>
                    <w:t xml:space="preserve">Awestruck </w:t>
                  </w:r>
                  <w:r w:rsidR="003C64C1">
                    <w:rPr>
                      <w:b/>
                      <w:caps/>
                      <w:sz w:val="52"/>
                      <w:szCs w:val="52"/>
                      <w:lang w:val="en-CA"/>
                    </w:rPr>
                    <w:t xml:space="preserve">and Amazed </w:t>
                  </w:r>
                  <w:r>
                    <w:rPr>
                      <w:b/>
                      <w:caps/>
                      <w:sz w:val="52"/>
                      <w:szCs w:val="52"/>
                      <w:lang w:val="en-CA"/>
                    </w:rPr>
                    <w:t>at alexander falls</w:t>
                  </w:r>
                </w:p>
                <w:p w:rsidR="00967741" w:rsidRPr="00967741" w:rsidRDefault="00967741" w:rsidP="00967741">
                  <w:pPr>
                    <w:jc w:val="center"/>
                    <w:rPr>
                      <w:rFonts w:ascii="Perpetua Titling MT" w:hAnsi="Perpetua Titling MT"/>
                      <w:sz w:val="52"/>
                      <w:szCs w:val="52"/>
                      <w:lang w:val="en-CA"/>
                    </w:rPr>
                  </w:pPr>
                </w:p>
              </w:txbxContent>
            </v:textbox>
          </v:shape>
        </w:pict>
      </w:r>
    </w:p>
    <w:p w:rsidR="006C5362" w:rsidRDefault="006C5362" w:rsidP="00F0013B">
      <w:pPr>
        <w:jc w:val="both"/>
        <w:rPr>
          <w:sz w:val="18"/>
          <w:szCs w:val="18"/>
        </w:rPr>
      </w:pPr>
    </w:p>
    <w:p w:rsidR="006C5362" w:rsidRPr="00803B76" w:rsidRDefault="006C5362" w:rsidP="00F0013B">
      <w:pPr>
        <w:jc w:val="both"/>
        <w:rPr>
          <w:sz w:val="18"/>
          <w:szCs w:val="18"/>
        </w:rPr>
      </w:pPr>
    </w:p>
    <w:p w:rsidR="001F7853" w:rsidRPr="00803B76" w:rsidRDefault="001F7853" w:rsidP="008E6850">
      <w:pPr>
        <w:jc w:val="both"/>
        <w:rPr>
          <w:sz w:val="18"/>
          <w:szCs w:val="18"/>
        </w:rPr>
      </w:pPr>
    </w:p>
    <w:p w:rsidR="00E26B81" w:rsidRPr="00803B76" w:rsidRDefault="00E26B81" w:rsidP="00E26B81">
      <w:pPr>
        <w:ind w:firstLine="720"/>
        <w:jc w:val="both"/>
        <w:rPr>
          <w:sz w:val="18"/>
          <w:szCs w:val="18"/>
        </w:rPr>
      </w:pPr>
    </w:p>
    <w:p w:rsidR="00E26B81" w:rsidRDefault="00E26B81" w:rsidP="00F13DC4">
      <w:pPr>
        <w:jc w:val="both"/>
        <w:rPr>
          <w:sz w:val="18"/>
          <w:szCs w:val="18"/>
        </w:rPr>
      </w:pPr>
    </w:p>
    <w:p w:rsidR="008A1D60" w:rsidRPr="00B90574" w:rsidRDefault="00B34C34" w:rsidP="008A1D60">
      <w:pPr>
        <w:ind w:firstLine="720"/>
        <w:jc w:val="both"/>
        <w:rPr>
          <w:sz w:val="18"/>
          <w:szCs w:val="18"/>
          <w:lang w:val="en-CA"/>
        </w:rPr>
      </w:pPr>
      <w:r>
        <w:rPr>
          <w:noProof/>
          <w:sz w:val="18"/>
          <w:szCs w:val="18"/>
          <w:lang w:val="en-CA" w:eastAsia="en-CA"/>
        </w:rPr>
        <w:pict>
          <v:shape id="_x0000_s1112" type="#_x0000_t202" style="position:absolute;left:0;text-align:left;margin-left:217.3pt;margin-top:-.4pt;width:239.25pt;height:396.1pt;z-index:251694080;mso-width-relative:margin;mso-height-relative:margin" filled="f" stroked="f">
            <v:textbox style="mso-next-textbox:#_x0000_s1112">
              <w:txbxContent>
                <w:p w:rsidR="00234B6A" w:rsidRDefault="00B90574" w:rsidP="00AD1241">
                  <w:r>
                    <w:rPr>
                      <w:noProof/>
                      <w:lang w:val="en-CA" w:eastAsia="en-CA"/>
                    </w:rPr>
                    <w:drawing>
                      <wp:inline distT="0" distB="0" distL="0" distR="0">
                        <wp:extent cx="2669917" cy="4742688"/>
                        <wp:effectExtent l="19050" t="0" r="0" b="0"/>
                        <wp:docPr id="3" name="Picture 2" descr="1IMG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0400.JPG"/>
                                <pic:cNvPicPr/>
                              </pic:nvPicPr>
                              <pic:blipFill>
                                <a:blip r:embed="rId7"/>
                                <a:stretch>
                                  <a:fillRect/>
                                </a:stretch>
                              </pic:blipFill>
                              <pic:spPr>
                                <a:xfrm>
                                  <a:off x="0" y="0"/>
                                  <a:ext cx="2671546" cy="4745581"/>
                                </a:xfrm>
                                <a:prstGeom prst="rect">
                                  <a:avLst/>
                                </a:prstGeom>
                              </pic:spPr>
                            </pic:pic>
                          </a:graphicData>
                        </a:graphic>
                      </wp:inline>
                    </w:drawing>
                  </w:r>
                </w:p>
              </w:txbxContent>
            </v:textbox>
          </v:shape>
        </w:pict>
      </w:r>
      <w:r w:rsidR="008A1D60" w:rsidRPr="00010CF1">
        <w:rPr>
          <w:sz w:val="18"/>
          <w:szCs w:val="18"/>
          <w:lang w:val="en-CA"/>
        </w:rPr>
        <w:t xml:space="preserve">Located in the Callaghan Valley region </w:t>
      </w:r>
      <w:r w:rsidR="008A1D60">
        <w:rPr>
          <w:sz w:val="18"/>
          <w:szCs w:val="18"/>
          <w:lang w:val="en-CA"/>
        </w:rPr>
        <w:t xml:space="preserve">where </w:t>
      </w:r>
      <w:r w:rsidR="008A1D60" w:rsidRPr="00010CF1">
        <w:rPr>
          <w:sz w:val="18"/>
          <w:szCs w:val="18"/>
          <w:lang w:val="en-CA"/>
        </w:rPr>
        <w:t>the 2010 Olympic Nordic events took place</w:t>
      </w:r>
      <w:r w:rsidR="008A1D60">
        <w:rPr>
          <w:sz w:val="18"/>
          <w:szCs w:val="18"/>
          <w:lang w:val="en-CA"/>
        </w:rPr>
        <w:t xml:space="preserve">, </w:t>
      </w:r>
      <w:r w:rsidR="008A1D60" w:rsidRPr="00010CF1">
        <w:rPr>
          <w:sz w:val="18"/>
          <w:szCs w:val="18"/>
          <w:lang w:val="en-CA"/>
        </w:rPr>
        <w:t>One of Alexander Falls</w:t>
      </w:r>
      <w:r w:rsidR="008A1D60">
        <w:rPr>
          <w:sz w:val="18"/>
          <w:szCs w:val="18"/>
          <w:lang w:val="en-CA"/>
        </w:rPr>
        <w:t xml:space="preserve"> is one of Whistler’s most impressive hidden gems</w:t>
      </w:r>
      <w:r w:rsidR="008A1D60" w:rsidRPr="00010CF1">
        <w:rPr>
          <w:sz w:val="18"/>
          <w:szCs w:val="18"/>
          <w:lang w:val="en-CA"/>
        </w:rPr>
        <w:t>. The waterfall is easy to access by car and the viewing platform is right next to the parking lot</w:t>
      </w:r>
      <w:r w:rsidR="008A1D60">
        <w:rPr>
          <w:sz w:val="18"/>
          <w:szCs w:val="18"/>
          <w:lang w:val="en-CA"/>
        </w:rPr>
        <w:t>. N</w:t>
      </w:r>
      <w:r w:rsidR="008A1D60" w:rsidRPr="00010CF1">
        <w:rPr>
          <w:sz w:val="18"/>
          <w:szCs w:val="18"/>
          <w:lang w:val="en-CA"/>
        </w:rPr>
        <w:t>o hiking is required.</w:t>
      </w:r>
    </w:p>
    <w:p w:rsidR="001E2872" w:rsidRDefault="001E2872" w:rsidP="001E2872">
      <w:pPr>
        <w:ind w:firstLine="720"/>
        <w:jc w:val="both"/>
        <w:rPr>
          <w:sz w:val="18"/>
          <w:szCs w:val="18"/>
          <w:lang w:val="en-CA"/>
        </w:rPr>
      </w:pPr>
      <w:r w:rsidRPr="007D6E1A">
        <w:rPr>
          <w:sz w:val="18"/>
          <w:szCs w:val="18"/>
          <w:lang w:val="en-CA"/>
        </w:rPr>
        <w:t xml:space="preserve">Alexander Falls is on </w:t>
      </w:r>
      <w:proofErr w:type="spellStart"/>
      <w:r w:rsidRPr="007D6E1A">
        <w:rPr>
          <w:sz w:val="18"/>
          <w:szCs w:val="18"/>
          <w:lang w:val="en-CA"/>
        </w:rPr>
        <w:t>Madeley</w:t>
      </w:r>
      <w:proofErr w:type="spellEnd"/>
      <w:r w:rsidRPr="007D6E1A">
        <w:rPr>
          <w:sz w:val="18"/>
          <w:szCs w:val="18"/>
          <w:lang w:val="en-CA"/>
        </w:rPr>
        <w:t xml:space="preserve"> Creek, a tributary of Callaghan Creek</w:t>
      </w:r>
      <w:r>
        <w:rPr>
          <w:sz w:val="18"/>
          <w:szCs w:val="18"/>
          <w:lang w:val="en-CA"/>
        </w:rPr>
        <w:t xml:space="preserve">. </w:t>
      </w:r>
      <w:r w:rsidRPr="007D6E1A">
        <w:rPr>
          <w:sz w:val="18"/>
          <w:szCs w:val="18"/>
          <w:lang w:val="en-CA"/>
        </w:rPr>
        <w:t>The falls consist of three d</w:t>
      </w:r>
      <w:r>
        <w:rPr>
          <w:sz w:val="18"/>
          <w:szCs w:val="18"/>
          <w:lang w:val="en-CA"/>
        </w:rPr>
        <w:t xml:space="preserve">rops that total of 43 meters </w:t>
      </w:r>
      <w:r w:rsidRPr="007D6E1A">
        <w:rPr>
          <w:sz w:val="18"/>
          <w:szCs w:val="18"/>
          <w:lang w:val="en-CA"/>
        </w:rPr>
        <w:t xml:space="preserve">in </w:t>
      </w:r>
      <w:r>
        <w:rPr>
          <w:sz w:val="18"/>
          <w:szCs w:val="18"/>
          <w:lang w:val="en-CA"/>
        </w:rPr>
        <w:t xml:space="preserve">and are about </w:t>
      </w:r>
      <w:r w:rsidRPr="007D6E1A">
        <w:rPr>
          <w:sz w:val="18"/>
          <w:szCs w:val="18"/>
          <w:lang w:val="en-CA"/>
        </w:rPr>
        <w:t>12 m</w:t>
      </w:r>
      <w:r>
        <w:rPr>
          <w:sz w:val="18"/>
          <w:szCs w:val="18"/>
          <w:lang w:val="en-CA"/>
        </w:rPr>
        <w:t>eters</w:t>
      </w:r>
      <w:r w:rsidRPr="007D6E1A">
        <w:rPr>
          <w:sz w:val="18"/>
          <w:szCs w:val="18"/>
          <w:lang w:val="en-CA"/>
        </w:rPr>
        <w:t xml:space="preserve"> wide.</w:t>
      </w:r>
    </w:p>
    <w:p w:rsidR="004C6663" w:rsidRDefault="004C6663" w:rsidP="008934D9">
      <w:pPr>
        <w:ind w:firstLine="720"/>
        <w:jc w:val="both"/>
        <w:rPr>
          <w:sz w:val="18"/>
          <w:szCs w:val="18"/>
          <w:lang w:val="en-CA"/>
        </w:rPr>
      </w:pPr>
    </w:p>
    <w:p w:rsidR="008934D9" w:rsidRPr="00595779" w:rsidRDefault="00595779" w:rsidP="00595779">
      <w:pPr>
        <w:jc w:val="both"/>
        <w:rPr>
          <w:i/>
          <w:sz w:val="18"/>
          <w:szCs w:val="18"/>
          <w:lang w:val="en-CA"/>
        </w:rPr>
      </w:pPr>
      <w:r w:rsidRPr="00595779">
        <w:rPr>
          <w:b/>
          <w:i/>
          <w:sz w:val="18"/>
          <w:szCs w:val="18"/>
          <w:lang w:val="en-CA"/>
        </w:rPr>
        <w:t>DID YOU KNOW...</w:t>
      </w:r>
      <w:r>
        <w:rPr>
          <w:i/>
        </w:rPr>
        <w:t>t</w:t>
      </w:r>
      <w:r w:rsidRPr="00595779">
        <w:rPr>
          <w:i/>
          <w:sz w:val="18"/>
          <w:szCs w:val="18"/>
          <w:lang w:val="en-CA"/>
        </w:rPr>
        <w:t xml:space="preserve">he 2010 Winter Olympics, officially known as the XXI Olympic Winter Games </w:t>
      </w:r>
      <w:r>
        <w:rPr>
          <w:i/>
          <w:sz w:val="18"/>
          <w:szCs w:val="18"/>
          <w:lang w:val="en-CA"/>
        </w:rPr>
        <w:t>were</w:t>
      </w:r>
      <w:r w:rsidRPr="00595779">
        <w:rPr>
          <w:i/>
          <w:sz w:val="18"/>
          <w:szCs w:val="18"/>
          <w:lang w:val="en-CA"/>
        </w:rPr>
        <w:t xml:space="preserve"> held from February 12 to 28, 2010, in Vancouver, with some events held in the </w:t>
      </w:r>
      <w:r>
        <w:rPr>
          <w:i/>
          <w:sz w:val="18"/>
          <w:szCs w:val="18"/>
          <w:lang w:val="en-CA"/>
        </w:rPr>
        <w:t xml:space="preserve">Richmond, West Vancouver and </w:t>
      </w:r>
      <w:r w:rsidRPr="00595779">
        <w:rPr>
          <w:i/>
          <w:sz w:val="18"/>
          <w:szCs w:val="18"/>
          <w:lang w:val="en-CA"/>
        </w:rPr>
        <w:t>Whistler. Approximately 2,600 athletes from 82 nations participated in 86 events in fifteen disciplines. The 2010 Winter Olympics were the third Olympics hosted by Canada and the first by the province of British Columbia. Canada hosted the 1976 Summer Olympics in Montreal</w:t>
      </w:r>
      <w:r>
        <w:rPr>
          <w:i/>
          <w:sz w:val="18"/>
          <w:szCs w:val="18"/>
          <w:lang w:val="en-CA"/>
        </w:rPr>
        <w:t xml:space="preserve"> </w:t>
      </w:r>
      <w:r w:rsidRPr="00595779">
        <w:rPr>
          <w:i/>
          <w:sz w:val="18"/>
          <w:szCs w:val="18"/>
          <w:lang w:val="en-CA"/>
        </w:rPr>
        <w:t xml:space="preserve">and the 1988 Winter Olympics in Calgary. </w:t>
      </w:r>
    </w:p>
    <w:p w:rsidR="008934D9" w:rsidRPr="00595779" w:rsidRDefault="00595779" w:rsidP="008934D9">
      <w:pPr>
        <w:ind w:firstLine="720"/>
        <w:jc w:val="both"/>
        <w:rPr>
          <w:i/>
          <w:sz w:val="18"/>
          <w:szCs w:val="18"/>
          <w:lang w:val="en-CA"/>
        </w:rPr>
      </w:pPr>
      <w:r>
        <w:rPr>
          <w:i/>
          <w:sz w:val="18"/>
          <w:szCs w:val="18"/>
          <w:lang w:val="en-CA"/>
        </w:rPr>
        <w:t>Canada won</w:t>
      </w:r>
      <w:r w:rsidRPr="00595779">
        <w:rPr>
          <w:i/>
          <w:sz w:val="18"/>
          <w:szCs w:val="18"/>
          <w:lang w:val="en-CA"/>
        </w:rPr>
        <w:t xml:space="preserve"> 14</w:t>
      </w:r>
      <w:r>
        <w:rPr>
          <w:i/>
          <w:sz w:val="18"/>
          <w:szCs w:val="18"/>
          <w:lang w:val="en-CA"/>
        </w:rPr>
        <w:t xml:space="preserve"> gold medals breaking </w:t>
      </w:r>
      <w:r w:rsidRPr="00595779">
        <w:rPr>
          <w:i/>
          <w:sz w:val="18"/>
          <w:szCs w:val="18"/>
          <w:lang w:val="en-CA"/>
        </w:rPr>
        <w:t xml:space="preserve">the record for the most gold medals </w:t>
      </w:r>
      <w:r>
        <w:rPr>
          <w:i/>
          <w:sz w:val="18"/>
          <w:szCs w:val="18"/>
          <w:lang w:val="en-CA"/>
        </w:rPr>
        <w:t>won at a single Winter Olympics.  The previous</w:t>
      </w:r>
      <w:r w:rsidRPr="00595779">
        <w:rPr>
          <w:i/>
          <w:sz w:val="18"/>
          <w:szCs w:val="18"/>
          <w:lang w:val="en-CA"/>
        </w:rPr>
        <w:t xml:space="preserve"> was 13, set by the former Soviet Union in 1976 and Norway in 2002.</w:t>
      </w:r>
    </w:p>
    <w:p w:rsidR="00B90574" w:rsidRPr="00EB33C3" w:rsidRDefault="00EB33C3" w:rsidP="00EB33C3">
      <w:pPr>
        <w:ind w:firstLine="720"/>
        <w:jc w:val="both"/>
        <w:rPr>
          <w:i/>
          <w:sz w:val="18"/>
          <w:szCs w:val="18"/>
          <w:lang w:val="en-CA"/>
        </w:rPr>
      </w:pPr>
      <w:r>
        <w:rPr>
          <w:i/>
          <w:sz w:val="18"/>
          <w:szCs w:val="18"/>
          <w:lang w:val="en-CA"/>
        </w:rPr>
        <w:t xml:space="preserve">One of the most memorable events was ice hockey. </w:t>
      </w:r>
      <w:r w:rsidRPr="00EB33C3">
        <w:rPr>
          <w:i/>
          <w:sz w:val="18"/>
          <w:szCs w:val="18"/>
          <w:lang w:val="en-CA"/>
        </w:rPr>
        <w:t>Twelve teams competed in the men's event and eight teams competed in the women's event. Canada won both tournaments with vic</w:t>
      </w:r>
      <w:r>
        <w:rPr>
          <w:i/>
          <w:sz w:val="18"/>
          <w:szCs w:val="18"/>
          <w:lang w:val="en-CA"/>
        </w:rPr>
        <w:t xml:space="preserve">tories against the United State. The games came to an epic climax with the Canadian men’s team </w:t>
      </w:r>
      <w:r w:rsidRPr="00EB33C3">
        <w:rPr>
          <w:i/>
          <w:sz w:val="18"/>
          <w:szCs w:val="18"/>
          <w:lang w:val="en-CA"/>
        </w:rPr>
        <w:t xml:space="preserve">beating the United States 3-2 in an </w:t>
      </w:r>
      <w:r>
        <w:rPr>
          <w:i/>
          <w:sz w:val="18"/>
          <w:szCs w:val="18"/>
          <w:lang w:val="en-CA"/>
        </w:rPr>
        <w:t>overtime thriller</w:t>
      </w:r>
      <w:r w:rsidRPr="00EB33C3">
        <w:rPr>
          <w:i/>
          <w:sz w:val="18"/>
          <w:szCs w:val="18"/>
          <w:lang w:val="en-CA"/>
        </w:rPr>
        <w:t>.</w:t>
      </w:r>
    </w:p>
    <w:p w:rsidR="008934D9" w:rsidRDefault="008934D9" w:rsidP="00EB33C3">
      <w:pPr>
        <w:jc w:val="both"/>
        <w:rPr>
          <w:sz w:val="18"/>
          <w:szCs w:val="18"/>
          <w:lang w:val="en-CA"/>
        </w:rPr>
      </w:pPr>
    </w:p>
    <w:p w:rsidR="00B90574" w:rsidRDefault="00B90574" w:rsidP="007D6E1A">
      <w:pPr>
        <w:jc w:val="both"/>
        <w:rPr>
          <w:sz w:val="18"/>
          <w:szCs w:val="18"/>
          <w:lang w:val="en-CA"/>
        </w:rPr>
      </w:pPr>
      <w:r w:rsidRPr="00B01A0A">
        <w:rPr>
          <w:b/>
          <w:sz w:val="18"/>
          <w:szCs w:val="18"/>
          <w:lang w:val="en-CA"/>
        </w:rPr>
        <w:t>HOW TO GET THERE</w:t>
      </w:r>
      <w:r>
        <w:rPr>
          <w:sz w:val="18"/>
          <w:szCs w:val="18"/>
          <w:lang w:val="en-CA"/>
        </w:rPr>
        <w:t xml:space="preserve"> – </w:t>
      </w:r>
      <w:r w:rsidR="007D6E1A">
        <w:rPr>
          <w:sz w:val="18"/>
          <w:szCs w:val="18"/>
          <w:lang w:val="en-CA"/>
        </w:rPr>
        <w:t xml:space="preserve">Alexander Falls is located just off the Sea to Sky Highway between </w:t>
      </w:r>
      <w:proofErr w:type="spellStart"/>
      <w:r w:rsidR="007D6E1A">
        <w:rPr>
          <w:sz w:val="18"/>
          <w:szCs w:val="18"/>
          <w:lang w:val="en-CA"/>
        </w:rPr>
        <w:t>Squamish</w:t>
      </w:r>
      <w:proofErr w:type="spellEnd"/>
      <w:r w:rsidR="007D6E1A">
        <w:rPr>
          <w:sz w:val="18"/>
          <w:szCs w:val="18"/>
          <w:lang w:val="en-CA"/>
        </w:rPr>
        <w:t xml:space="preserve"> and Whistler. Take the turnoff </w:t>
      </w:r>
      <w:r w:rsidR="001E2872">
        <w:rPr>
          <w:sz w:val="18"/>
          <w:szCs w:val="18"/>
          <w:lang w:val="en-CA"/>
        </w:rPr>
        <w:t xml:space="preserve">to </w:t>
      </w:r>
      <w:r w:rsidR="001E2872" w:rsidRPr="006F596D">
        <w:rPr>
          <w:sz w:val="18"/>
          <w:szCs w:val="18"/>
          <w:lang w:val="en-CA"/>
        </w:rPr>
        <w:t>Callaghan</w:t>
      </w:r>
      <w:r w:rsidR="007D6E1A" w:rsidRPr="007D6E1A">
        <w:rPr>
          <w:sz w:val="18"/>
          <w:szCs w:val="18"/>
          <w:lang w:val="en-CA"/>
        </w:rPr>
        <w:t xml:space="preserve"> Lake Provincial Park</w:t>
      </w:r>
      <w:r w:rsidR="007D6E1A">
        <w:rPr>
          <w:sz w:val="18"/>
          <w:szCs w:val="18"/>
          <w:lang w:val="en-CA"/>
        </w:rPr>
        <w:t xml:space="preserve"> and follow the signs to the parking area for Alexander Falls</w:t>
      </w:r>
      <w:proofErr w:type="gramStart"/>
      <w:r w:rsidR="007D6E1A">
        <w:rPr>
          <w:sz w:val="18"/>
          <w:szCs w:val="18"/>
          <w:lang w:val="en-CA"/>
        </w:rPr>
        <w:t>.</w:t>
      </w:r>
      <w:r w:rsidR="007D6E1A" w:rsidRPr="007D6E1A">
        <w:rPr>
          <w:sz w:val="18"/>
          <w:szCs w:val="18"/>
          <w:lang w:val="en-CA"/>
        </w:rPr>
        <w:t>,</w:t>
      </w:r>
      <w:proofErr w:type="gramEnd"/>
    </w:p>
    <w:p w:rsidR="008934D9" w:rsidRDefault="008934D9" w:rsidP="00322DC4">
      <w:pPr>
        <w:jc w:val="both"/>
        <w:rPr>
          <w:sz w:val="18"/>
          <w:szCs w:val="18"/>
          <w:lang w:val="en-CA"/>
        </w:rPr>
      </w:pPr>
    </w:p>
    <w:p w:rsidR="004C6663" w:rsidRDefault="004C6663" w:rsidP="00B90574">
      <w:pPr>
        <w:jc w:val="both"/>
        <w:rPr>
          <w:sz w:val="18"/>
          <w:szCs w:val="18"/>
          <w:lang w:val="en-CA"/>
        </w:rPr>
      </w:pPr>
    </w:p>
    <w:p w:rsidR="004C6663" w:rsidRDefault="004C6663" w:rsidP="004C6663">
      <w:pPr>
        <w:ind w:firstLine="720"/>
        <w:jc w:val="both"/>
        <w:rPr>
          <w:sz w:val="18"/>
          <w:szCs w:val="18"/>
          <w:lang w:val="en-CA"/>
        </w:rPr>
      </w:pPr>
    </w:p>
    <w:p w:rsidR="004C6663" w:rsidRDefault="004C6663" w:rsidP="004C6663">
      <w:pPr>
        <w:ind w:firstLine="720"/>
        <w:jc w:val="both"/>
        <w:rPr>
          <w:sz w:val="18"/>
          <w:szCs w:val="18"/>
          <w:lang w:val="en-CA"/>
        </w:rPr>
      </w:pPr>
    </w:p>
    <w:p w:rsidR="004C6663" w:rsidRDefault="004C6663" w:rsidP="004C6663">
      <w:pPr>
        <w:ind w:firstLine="720"/>
        <w:jc w:val="both"/>
        <w:rPr>
          <w:sz w:val="18"/>
          <w:szCs w:val="18"/>
          <w:lang w:val="en-CA"/>
        </w:rPr>
      </w:pPr>
    </w:p>
    <w:p w:rsidR="004C6663" w:rsidRDefault="004C6663" w:rsidP="004C6663">
      <w:pPr>
        <w:ind w:firstLine="720"/>
        <w:jc w:val="both"/>
        <w:rPr>
          <w:sz w:val="18"/>
          <w:szCs w:val="18"/>
          <w:lang w:val="en-CA"/>
        </w:rPr>
      </w:pPr>
    </w:p>
    <w:p w:rsidR="004C6663" w:rsidRDefault="004C6663" w:rsidP="004C6663">
      <w:pPr>
        <w:ind w:firstLine="720"/>
        <w:jc w:val="both"/>
        <w:rPr>
          <w:sz w:val="18"/>
          <w:szCs w:val="18"/>
          <w:lang w:val="en-CA"/>
        </w:rPr>
      </w:pPr>
    </w:p>
    <w:p w:rsidR="004C6663" w:rsidRDefault="004C6663" w:rsidP="004C6663">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7D6E1A" w:rsidRDefault="007D6E1A" w:rsidP="00E26B81">
      <w:pPr>
        <w:ind w:firstLine="720"/>
        <w:jc w:val="both"/>
        <w:rPr>
          <w:sz w:val="18"/>
          <w:szCs w:val="18"/>
          <w:lang w:val="en-CA"/>
        </w:rPr>
      </w:pPr>
    </w:p>
    <w:p w:rsidR="007D6E1A" w:rsidRDefault="007D6E1A" w:rsidP="00E26B81">
      <w:pPr>
        <w:ind w:firstLine="720"/>
        <w:jc w:val="both"/>
        <w:rPr>
          <w:sz w:val="18"/>
          <w:szCs w:val="18"/>
          <w:lang w:val="en-CA"/>
        </w:rPr>
      </w:pPr>
    </w:p>
    <w:p w:rsidR="007D6E1A" w:rsidRDefault="007D6E1A" w:rsidP="00E26B81">
      <w:pPr>
        <w:ind w:firstLine="720"/>
        <w:jc w:val="both"/>
        <w:rPr>
          <w:sz w:val="18"/>
          <w:szCs w:val="18"/>
          <w:lang w:val="en-CA"/>
        </w:rPr>
      </w:pPr>
    </w:p>
    <w:p w:rsidR="007D6E1A" w:rsidRDefault="007D6E1A"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8934D9" w:rsidRDefault="008934D9" w:rsidP="00234B6A">
      <w:pPr>
        <w:jc w:val="both"/>
        <w:rPr>
          <w:sz w:val="18"/>
          <w:szCs w:val="18"/>
          <w:lang w:val="en-CA"/>
        </w:rPr>
      </w:pPr>
    </w:p>
    <w:p w:rsidR="008934D9" w:rsidRDefault="008934D9" w:rsidP="00234B6A">
      <w:pPr>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900CE1" w:rsidRDefault="00900CE1" w:rsidP="00E26B81">
      <w:pPr>
        <w:ind w:firstLine="720"/>
        <w:jc w:val="both"/>
        <w:rPr>
          <w:sz w:val="18"/>
          <w:szCs w:val="18"/>
          <w:lang w:val="en-CA"/>
        </w:rPr>
      </w:pPr>
    </w:p>
    <w:p w:rsidR="00900CE1" w:rsidRDefault="00900CE1" w:rsidP="00E26B81">
      <w:pPr>
        <w:ind w:firstLine="720"/>
        <w:jc w:val="both"/>
        <w:rPr>
          <w:sz w:val="18"/>
          <w:szCs w:val="18"/>
          <w:lang w:val="en-CA"/>
        </w:rPr>
      </w:pPr>
    </w:p>
    <w:p w:rsidR="00900CE1" w:rsidRDefault="00B34C34" w:rsidP="00E26B81">
      <w:pPr>
        <w:ind w:firstLine="720"/>
        <w:jc w:val="both"/>
        <w:rPr>
          <w:sz w:val="18"/>
          <w:szCs w:val="18"/>
          <w:lang w:val="en-CA"/>
        </w:rPr>
      </w:pPr>
      <w:r>
        <w:rPr>
          <w:noProof/>
          <w:sz w:val="18"/>
          <w:szCs w:val="18"/>
          <w:lang w:val="en-CA" w:eastAsia="en-CA"/>
        </w:rPr>
        <w:pict>
          <v:rect id="_x0000_s1113" style="position:absolute;left:0;text-align:left;margin-left:-13.15pt;margin-top:6.8pt;width:211pt;height:24pt;z-index:251695104" filled="f" fillcolor="white [3212]" stroked="f" strokecolor="white [3212]" strokeweight="6pt">
            <v:textbox style="mso-next-textbox:#_x0000_s1113">
              <w:txbxContent>
                <w:p w:rsidR="00234B6A" w:rsidRDefault="00234B6A" w:rsidP="00402683">
                  <w:pPr>
                    <w:pStyle w:val="Heading8"/>
                    <w:rPr>
                      <w:i w:val="0"/>
                      <w:iCs w:val="0"/>
                    </w:rPr>
                  </w:pPr>
                  <w:r>
                    <w:rPr>
                      <w:i w:val="0"/>
                      <w:iCs w:val="0"/>
                    </w:rPr>
                    <w:sym w:font="Wingdings 3" w:char="F070"/>
                  </w:r>
                  <w:r>
                    <w:rPr>
                      <w:i w:val="0"/>
                      <w:iCs w:val="0"/>
                    </w:rPr>
                    <w:t xml:space="preserve"> </w:t>
                  </w:r>
                  <w:r w:rsidR="00B90574">
                    <w:rPr>
                      <w:rFonts w:ascii="Times New Roman" w:hAnsi="Times New Roman"/>
                      <w:lang w:val="en-CA"/>
                    </w:rPr>
                    <w:t>Alexander Falls is easily accessible with a great viewing platform.</w:t>
                  </w:r>
                </w:p>
              </w:txbxContent>
            </v:textbox>
          </v:rect>
        </w:pict>
      </w:r>
    </w:p>
    <w:p w:rsidR="00900CE1" w:rsidRDefault="00900CE1" w:rsidP="00965950">
      <w:pPr>
        <w:jc w:val="both"/>
        <w:rPr>
          <w:sz w:val="18"/>
          <w:szCs w:val="18"/>
          <w:lang w:val="en-CA"/>
        </w:rPr>
      </w:pPr>
    </w:p>
    <w:sectPr w:rsidR="00900CE1" w:rsidSect="00655006">
      <w:footerReference w:type="default" r:id="rId8"/>
      <w:pgSz w:w="10773" w:h="10773"/>
      <w:pgMar w:top="680" w:right="720" w:bottom="851" w:left="720" w:header="284" w:footer="284" w:gutter="431"/>
      <w:pgNumType w:start="18"/>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35D" w:rsidRDefault="000E435D" w:rsidP="009C12FA">
      <w:r>
        <w:separator/>
      </w:r>
    </w:p>
  </w:endnote>
  <w:endnote w:type="continuationSeparator" w:id="0">
    <w:p w:rsidR="000E435D" w:rsidRDefault="000E435D"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078469"/>
      <w:docPartObj>
        <w:docPartGallery w:val="Page Numbers (Bottom of Page)"/>
        <w:docPartUnique/>
      </w:docPartObj>
    </w:sdtPr>
    <w:sdtContent>
      <w:p w:rsidR="009C12FA" w:rsidRDefault="00B34C34">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9C12FA" w:rsidRDefault="00B34C34">
                      <w:pPr>
                        <w:jc w:val="center"/>
                        <w:rPr>
                          <w:szCs w:val="18"/>
                        </w:rPr>
                      </w:pPr>
                      <w:fldSimple w:instr=" PAGE    \* MERGEFORMAT ">
                        <w:r w:rsidR="00655006" w:rsidRPr="00655006">
                          <w:rPr>
                            <w:i/>
                            <w:noProof/>
                            <w:sz w:val="18"/>
                            <w:szCs w:val="18"/>
                          </w:rPr>
                          <w:t>18</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9C12FA" w:rsidRPr="000D1792" w:rsidRDefault="009C12FA">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35D" w:rsidRDefault="000E435D" w:rsidP="009C12FA">
      <w:r>
        <w:separator/>
      </w:r>
    </w:p>
  </w:footnote>
  <w:footnote w:type="continuationSeparator" w:id="0">
    <w:p w:rsidR="000E435D" w:rsidRDefault="000E435D"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78650E"/>
    <w:multiLevelType w:val="hybridMultilevel"/>
    <w:tmpl w:val="60B8D904"/>
    <w:lvl w:ilvl="0" w:tplc="127432C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drawingGridHorizontalSpacing w:val="110"/>
  <w:displayHorizontalDrawingGridEvery w:val="2"/>
  <w:characterSpacingControl w:val="doNotCompress"/>
  <w:hdrShapeDefaults>
    <o:shapedefaults v:ext="edit" spidmax="54274"/>
    <o:shapelayout v:ext="edit">
      <o:idmap v:ext="edit" data="3"/>
    </o:shapelayout>
  </w:hdrShapeDefaults>
  <w:footnotePr>
    <w:footnote w:id="-1"/>
    <w:footnote w:id="0"/>
  </w:footnotePr>
  <w:endnotePr>
    <w:endnote w:id="-1"/>
    <w:endnote w:id="0"/>
  </w:endnotePr>
  <w:compat/>
  <w:rsids>
    <w:rsidRoot w:val="00396424"/>
    <w:rsid w:val="00002609"/>
    <w:rsid w:val="00003ED4"/>
    <w:rsid w:val="000066D9"/>
    <w:rsid w:val="00010CF1"/>
    <w:rsid w:val="000117F0"/>
    <w:rsid w:val="00015595"/>
    <w:rsid w:val="0003133E"/>
    <w:rsid w:val="00031578"/>
    <w:rsid w:val="00040A60"/>
    <w:rsid w:val="00042B6B"/>
    <w:rsid w:val="00042FCA"/>
    <w:rsid w:val="000442BF"/>
    <w:rsid w:val="000557EC"/>
    <w:rsid w:val="00057FA0"/>
    <w:rsid w:val="000622F0"/>
    <w:rsid w:val="000627D9"/>
    <w:rsid w:val="0008001B"/>
    <w:rsid w:val="000830F9"/>
    <w:rsid w:val="0009256A"/>
    <w:rsid w:val="00095035"/>
    <w:rsid w:val="000B00FD"/>
    <w:rsid w:val="000B029A"/>
    <w:rsid w:val="000D1792"/>
    <w:rsid w:val="000E435D"/>
    <w:rsid w:val="000E594B"/>
    <w:rsid w:val="000E5BA1"/>
    <w:rsid w:val="000E74F9"/>
    <w:rsid w:val="000F2919"/>
    <w:rsid w:val="000F408B"/>
    <w:rsid w:val="0010493E"/>
    <w:rsid w:val="0010797F"/>
    <w:rsid w:val="00115845"/>
    <w:rsid w:val="00120140"/>
    <w:rsid w:val="0012293E"/>
    <w:rsid w:val="00131D52"/>
    <w:rsid w:val="001323C6"/>
    <w:rsid w:val="001329ED"/>
    <w:rsid w:val="00135D5A"/>
    <w:rsid w:val="00143C09"/>
    <w:rsid w:val="00154A1C"/>
    <w:rsid w:val="00163934"/>
    <w:rsid w:val="00175EAD"/>
    <w:rsid w:val="00181003"/>
    <w:rsid w:val="00181E81"/>
    <w:rsid w:val="001820E7"/>
    <w:rsid w:val="001833A7"/>
    <w:rsid w:val="00184A2F"/>
    <w:rsid w:val="00186021"/>
    <w:rsid w:val="00192F70"/>
    <w:rsid w:val="00194235"/>
    <w:rsid w:val="001956CB"/>
    <w:rsid w:val="001A236B"/>
    <w:rsid w:val="001B086F"/>
    <w:rsid w:val="001B1A71"/>
    <w:rsid w:val="001C0182"/>
    <w:rsid w:val="001C0967"/>
    <w:rsid w:val="001D32F8"/>
    <w:rsid w:val="001E2872"/>
    <w:rsid w:val="001E2E35"/>
    <w:rsid w:val="001E633F"/>
    <w:rsid w:val="001F2229"/>
    <w:rsid w:val="001F7853"/>
    <w:rsid w:val="0020649A"/>
    <w:rsid w:val="00206FAA"/>
    <w:rsid w:val="00207CED"/>
    <w:rsid w:val="00210406"/>
    <w:rsid w:val="00210D7A"/>
    <w:rsid w:val="002227A4"/>
    <w:rsid w:val="00223719"/>
    <w:rsid w:val="00227857"/>
    <w:rsid w:val="00234B6A"/>
    <w:rsid w:val="00235DB1"/>
    <w:rsid w:val="002465A4"/>
    <w:rsid w:val="00264411"/>
    <w:rsid w:val="00264D67"/>
    <w:rsid w:val="002659D9"/>
    <w:rsid w:val="00266380"/>
    <w:rsid w:val="00280A25"/>
    <w:rsid w:val="002834F5"/>
    <w:rsid w:val="00285AE1"/>
    <w:rsid w:val="00297654"/>
    <w:rsid w:val="002A27D9"/>
    <w:rsid w:val="002B18DF"/>
    <w:rsid w:val="002B7F4E"/>
    <w:rsid w:val="002D07C7"/>
    <w:rsid w:val="002D3265"/>
    <w:rsid w:val="002D4A40"/>
    <w:rsid w:val="002D4CCA"/>
    <w:rsid w:val="002D5F8B"/>
    <w:rsid w:val="00307FA6"/>
    <w:rsid w:val="003145D3"/>
    <w:rsid w:val="00322DC4"/>
    <w:rsid w:val="0032482B"/>
    <w:rsid w:val="00333A43"/>
    <w:rsid w:val="0033711E"/>
    <w:rsid w:val="00342638"/>
    <w:rsid w:val="003447E0"/>
    <w:rsid w:val="00344F73"/>
    <w:rsid w:val="00350D3C"/>
    <w:rsid w:val="00360D1E"/>
    <w:rsid w:val="00366CBF"/>
    <w:rsid w:val="003705C2"/>
    <w:rsid w:val="00370DD2"/>
    <w:rsid w:val="00371A13"/>
    <w:rsid w:val="00374C1F"/>
    <w:rsid w:val="00375ECF"/>
    <w:rsid w:val="003874FA"/>
    <w:rsid w:val="00396424"/>
    <w:rsid w:val="003A2223"/>
    <w:rsid w:val="003B5C3D"/>
    <w:rsid w:val="003C64C1"/>
    <w:rsid w:val="003D47D6"/>
    <w:rsid w:val="003E4E97"/>
    <w:rsid w:val="003E6C83"/>
    <w:rsid w:val="003F24D3"/>
    <w:rsid w:val="003F5C91"/>
    <w:rsid w:val="00403369"/>
    <w:rsid w:val="00411C65"/>
    <w:rsid w:val="00422728"/>
    <w:rsid w:val="00424B1E"/>
    <w:rsid w:val="0043168E"/>
    <w:rsid w:val="004332DF"/>
    <w:rsid w:val="00452561"/>
    <w:rsid w:val="0045443D"/>
    <w:rsid w:val="00456B5D"/>
    <w:rsid w:val="00462117"/>
    <w:rsid w:val="00465A65"/>
    <w:rsid w:val="00465B0D"/>
    <w:rsid w:val="00466FB1"/>
    <w:rsid w:val="00471CFB"/>
    <w:rsid w:val="00473BAA"/>
    <w:rsid w:val="00474FE0"/>
    <w:rsid w:val="00476337"/>
    <w:rsid w:val="00486046"/>
    <w:rsid w:val="004927F3"/>
    <w:rsid w:val="0049530F"/>
    <w:rsid w:val="00495DE1"/>
    <w:rsid w:val="004971BE"/>
    <w:rsid w:val="004A3A10"/>
    <w:rsid w:val="004A4770"/>
    <w:rsid w:val="004A4B7E"/>
    <w:rsid w:val="004B26CF"/>
    <w:rsid w:val="004B55C5"/>
    <w:rsid w:val="004C01A4"/>
    <w:rsid w:val="004C2208"/>
    <w:rsid w:val="004C6663"/>
    <w:rsid w:val="004E5A4B"/>
    <w:rsid w:val="004F200A"/>
    <w:rsid w:val="00501B6E"/>
    <w:rsid w:val="00502BFD"/>
    <w:rsid w:val="005072E8"/>
    <w:rsid w:val="00507EC0"/>
    <w:rsid w:val="00516D9F"/>
    <w:rsid w:val="00524D88"/>
    <w:rsid w:val="00533F13"/>
    <w:rsid w:val="005414D1"/>
    <w:rsid w:val="00543D45"/>
    <w:rsid w:val="005624E9"/>
    <w:rsid w:val="00563B71"/>
    <w:rsid w:val="0056493C"/>
    <w:rsid w:val="005679DA"/>
    <w:rsid w:val="00570CCB"/>
    <w:rsid w:val="00573A33"/>
    <w:rsid w:val="00594B86"/>
    <w:rsid w:val="00595779"/>
    <w:rsid w:val="005960C4"/>
    <w:rsid w:val="005A25B1"/>
    <w:rsid w:val="005B6AB5"/>
    <w:rsid w:val="005D346C"/>
    <w:rsid w:val="005E1A90"/>
    <w:rsid w:val="005E2B59"/>
    <w:rsid w:val="005E72B6"/>
    <w:rsid w:val="005F1948"/>
    <w:rsid w:val="005F6950"/>
    <w:rsid w:val="0061063D"/>
    <w:rsid w:val="006143C5"/>
    <w:rsid w:val="00615B35"/>
    <w:rsid w:val="00616ACD"/>
    <w:rsid w:val="006262F6"/>
    <w:rsid w:val="00627F18"/>
    <w:rsid w:val="006353E9"/>
    <w:rsid w:val="0063791B"/>
    <w:rsid w:val="00642D67"/>
    <w:rsid w:val="00646D47"/>
    <w:rsid w:val="00655006"/>
    <w:rsid w:val="006633FC"/>
    <w:rsid w:val="00677076"/>
    <w:rsid w:val="0068510E"/>
    <w:rsid w:val="00694462"/>
    <w:rsid w:val="006A113B"/>
    <w:rsid w:val="006A4082"/>
    <w:rsid w:val="006B0685"/>
    <w:rsid w:val="006B1196"/>
    <w:rsid w:val="006B3CB5"/>
    <w:rsid w:val="006C26E6"/>
    <w:rsid w:val="006C31E2"/>
    <w:rsid w:val="006C363A"/>
    <w:rsid w:val="006C5362"/>
    <w:rsid w:val="006C5D8C"/>
    <w:rsid w:val="006D1C95"/>
    <w:rsid w:val="006D1F1B"/>
    <w:rsid w:val="006D62E6"/>
    <w:rsid w:val="006E36E8"/>
    <w:rsid w:val="006F08F2"/>
    <w:rsid w:val="006F2D24"/>
    <w:rsid w:val="00711E57"/>
    <w:rsid w:val="00720B49"/>
    <w:rsid w:val="007226D4"/>
    <w:rsid w:val="00724368"/>
    <w:rsid w:val="0074617C"/>
    <w:rsid w:val="00747F6A"/>
    <w:rsid w:val="00752BB6"/>
    <w:rsid w:val="00754094"/>
    <w:rsid w:val="00754583"/>
    <w:rsid w:val="0076098C"/>
    <w:rsid w:val="00760A19"/>
    <w:rsid w:val="00760F94"/>
    <w:rsid w:val="0077024A"/>
    <w:rsid w:val="00770AA4"/>
    <w:rsid w:val="0077624F"/>
    <w:rsid w:val="00790C9E"/>
    <w:rsid w:val="00793EFA"/>
    <w:rsid w:val="007A7D10"/>
    <w:rsid w:val="007B0E4A"/>
    <w:rsid w:val="007B4231"/>
    <w:rsid w:val="007C2FF5"/>
    <w:rsid w:val="007C417D"/>
    <w:rsid w:val="007D4D82"/>
    <w:rsid w:val="007D6E1A"/>
    <w:rsid w:val="007F165B"/>
    <w:rsid w:val="007F4724"/>
    <w:rsid w:val="00803B76"/>
    <w:rsid w:val="008042D9"/>
    <w:rsid w:val="00805A58"/>
    <w:rsid w:val="00811911"/>
    <w:rsid w:val="008128E0"/>
    <w:rsid w:val="008159E0"/>
    <w:rsid w:val="00820206"/>
    <w:rsid w:val="00823186"/>
    <w:rsid w:val="00830B4B"/>
    <w:rsid w:val="00834298"/>
    <w:rsid w:val="00835BAB"/>
    <w:rsid w:val="00873759"/>
    <w:rsid w:val="0087682C"/>
    <w:rsid w:val="008934D9"/>
    <w:rsid w:val="008968D2"/>
    <w:rsid w:val="008A1D60"/>
    <w:rsid w:val="008A4854"/>
    <w:rsid w:val="008B1438"/>
    <w:rsid w:val="008B5066"/>
    <w:rsid w:val="008C0928"/>
    <w:rsid w:val="008D0D20"/>
    <w:rsid w:val="008D6635"/>
    <w:rsid w:val="008E3DC8"/>
    <w:rsid w:val="008E3F99"/>
    <w:rsid w:val="008E4E00"/>
    <w:rsid w:val="008E5495"/>
    <w:rsid w:val="008E6850"/>
    <w:rsid w:val="008F05F2"/>
    <w:rsid w:val="008F2A39"/>
    <w:rsid w:val="00900CE1"/>
    <w:rsid w:val="0090306F"/>
    <w:rsid w:val="0090504D"/>
    <w:rsid w:val="00912C95"/>
    <w:rsid w:val="009150CC"/>
    <w:rsid w:val="00916E79"/>
    <w:rsid w:val="00917417"/>
    <w:rsid w:val="0092027F"/>
    <w:rsid w:val="00921534"/>
    <w:rsid w:val="00922241"/>
    <w:rsid w:val="00922597"/>
    <w:rsid w:val="00934A9A"/>
    <w:rsid w:val="00934CDC"/>
    <w:rsid w:val="0094677B"/>
    <w:rsid w:val="00950FB8"/>
    <w:rsid w:val="00951048"/>
    <w:rsid w:val="00965950"/>
    <w:rsid w:val="00967741"/>
    <w:rsid w:val="00967B24"/>
    <w:rsid w:val="0099658C"/>
    <w:rsid w:val="009A289D"/>
    <w:rsid w:val="009B7FA5"/>
    <w:rsid w:val="009C11E8"/>
    <w:rsid w:val="009C12FA"/>
    <w:rsid w:val="009C7EE9"/>
    <w:rsid w:val="009D3C0C"/>
    <w:rsid w:val="009D69C6"/>
    <w:rsid w:val="009E0C48"/>
    <w:rsid w:val="009E32CC"/>
    <w:rsid w:val="009E5E8A"/>
    <w:rsid w:val="009E6E3D"/>
    <w:rsid w:val="009E7423"/>
    <w:rsid w:val="009E7E43"/>
    <w:rsid w:val="009F7D0D"/>
    <w:rsid w:val="00A02410"/>
    <w:rsid w:val="00A02530"/>
    <w:rsid w:val="00A05D21"/>
    <w:rsid w:val="00A06913"/>
    <w:rsid w:val="00A07CE6"/>
    <w:rsid w:val="00A21363"/>
    <w:rsid w:val="00A233C8"/>
    <w:rsid w:val="00A37047"/>
    <w:rsid w:val="00A4243F"/>
    <w:rsid w:val="00A45FBF"/>
    <w:rsid w:val="00A51820"/>
    <w:rsid w:val="00A53E5D"/>
    <w:rsid w:val="00A5522F"/>
    <w:rsid w:val="00A6136A"/>
    <w:rsid w:val="00A776DD"/>
    <w:rsid w:val="00A9115C"/>
    <w:rsid w:val="00A918A2"/>
    <w:rsid w:val="00A944EF"/>
    <w:rsid w:val="00A95FA7"/>
    <w:rsid w:val="00AA1E6E"/>
    <w:rsid w:val="00AA375C"/>
    <w:rsid w:val="00AA79F6"/>
    <w:rsid w:val="00AB08C0"/>
    <w:rsid w:val="00AB366B"/>
    <w:rsid w:val="00AB4E53"/>
    <w:rsid w:val="00AB6CE6"/>
    <w:rsid w:val="00AD077E"/>
    <w:rsid w:val="00AE29CC"/>
    <w:rsid w:val="00AE2D1C"/>
    <w:rsid w:val="00AF19EA"/>
    <w:rsid w:val="00AF398F"/>
    <w:rsid w:val="00B00231"/>
    <w:rsid w:val="00B06CB8"/>
    <w:rsid w:val="00B07551"/>
    <w:rsid w:val="00B11D17"/>
    <w:rsid w:val="00B250E2"/>
    <w:rsid w:val="00B25B0F"/>
    <w:rsid w:val="00B26863"/>
    <w:rsid w:val="00B318C5"/>
    <w:rsid w:val="00B34C34"/>
    <w:rsid w:val="00B4249D"/>
    <w:rsid w:val="00B44AE9"/>
    <w:rsid w:val="00B45B8B"/>
    <w:rsid w:val="00B474B0"/>
    <w:rsid w:val="00B56B22"/>
    <w:rsid w:val="00B755E2"/>
    <w:rsid w:val="00B76157"/>
    <w:rsid w:val="00B90574"/>
    <w:rsid w:val="00B92725"/>
    <w:rsid w:val="00B94BA1"/>
    <w:rsid w:val="00B96F95"/>
    <w:rsid w:val="00B976C9"/>
    <w:rsid w:val="00BA08F0"/>
    <w:rsid w:val="00BA1CBE"/>
    <w:rsid w:val="00BA6DAE"/>
    <w:rsid w:val="00BB2919"/>
    <w:rsid w:val="00BC2C5B"/>
    <w:rsid w:val="00BE1ED3"/>
    <w:rsid w:val="00BE37F1"/>
    <w:rsid w:val="00BE4749"/>
    <w:rsid w:val="00BE6731"/>
    <w:rsid w:val="00C12A6C"/>
    <w:rsid w:val="00C250F2"/>
    <w:rsid w:val="00C46234"/>
    <w:rsid w:val="00C56824"/>
    <w:rsid w:val="00C63356"/>
    <w:rsid w:val="00C63825"/>
    <w:rsid w:val="00C90E93"/>
    <w:rsid w:val="00C92006"/>
    <w:rsid w:val="00CA2503"/>
    <w:rsid w:val="00CB0CA9"/>
    <w:rsid w:val="00CB32AC"/>
    <w:rsid w:val="00CB5888"/>
    <w:rsid w:val="00CB6FF1"/>
    <w:rsid w:val="00CB7AF2"/>
    <w:rsid w:val="00CC337C"/>
    <w:rsid w:val="00CC44FC"/>
    <w:rsid w:val="00CC4CE3"/>
    <w:rsid w:val="00CC7650"/>
    <w:rsid w:val="00CE18E1"/>
    <w:rsid w:val="00CE303D"/>
    <w:rsid w:val="00CE6D23"/>
    <w:rsid w:val="00CF0EBD"/>
    <w:rsid w:val="00CF5FCD"/>
    <w:rsid w:val="00CF63C0"/>
    <w:rsid w:val="00D075B3"/>
    <w:rsid w:val="00D11F41"/>
    <w:rsid w:val="00D1544A"/>
    <w:rsid w:val="00D3070D"/>
    <w:rsid w:val="00D32586"/>
    <w:rsid w:val="00D43884"/>
    <w:rsid w:val="00D47E56"/>
    <w:rsid w:val="00D566D5"/>
    <w:rsid w:val="00D61A29"/>
    <w:rsid w:val="00D62DD5"/>
    <w:rsid w:val="00D640B4"/>
    <w:rsid w:val="00D65969"/>
    <w:rsid w:val="00D7040D"/>
    <w:rsid w:val="00D72244"/>
    <w:rsid w:val="00D735C5"/>
    <w:rsid w:val="00D73F18"/>
    <w:rsid w:val="00D932DB"/>
    <w:rsid w:val="00DA1806"/>
    <w:rsid w:val="00DA51E0"/>
    <w:rsid w:val="00DB0B88"/>
    <w:rsid w:val="00DC0A3F"/>
    <w:rsid w:val="00DC1AA0"/>
    <w:rsid w:val="00DC4BBA"/>
    <w:rsid w:val="00DC78AF"/>
    <w:rsid w:val="00DC7B41"/>
    <w:rsid w:val="00DD2997"/>
    <w:rsid w:val="00DD2FA5"/>
    <w:rsid w:val="00DD3B02"/>
    <w:rsid w:val="00DD733C"/>
    <w:rsid w:val="00DD7BE1"/>
    <w:rsid w:val="00DE3B01"/>
    <w:rsid w:val="00DF7213"/>
    <w:rsid w:val="00E00543"/>
    <w:rsid w:val="00E07BD7"/>
    <w:rsid w:val="00E10819"/>
    <w:rsid w:val="00E10E69"/>
    <w:rsid w:val="00E26B81"/>
    <w:rsid w:val="00E331C6"/>
    <w:rsid w:val="00E33A60"/>
    <w:rsid w:val="00E415D8"/>
    <w:rsid w:val="00E4539C"/>
    <w:rsid w:val="00E51961"/>
    <w:rsid w:val="00E52FF7"/>
    <w:rsid w:val="00E54810"/>
    <w:rsid w:val="00E550D8"/>
    <w:rsid w:val="00E6505D"/>
    <w:rsid w:val="00E65187"/>
    <w:rsid w:val="00E67390"/>
    <w:rsid w:val="00E67816"/>
    <w:rsid w:val="00E7316B"/>
    <w:rsid w:val="00E747C2"/>
    <w:rsid w:val="00E81721"/>
    <w:rsid w:val="00E862AF"/>
    <w:rsid w:val="00EA179B"/>
    <w:rsid w:val="00EA4DC1"/>
    <w:rsid w:val="00EA71B8"/>
    <w:rsid w:val="00EB33C3"/>
    <w:rsid w:val="00EB55B6"/>
    <w:rsid w:val="00EC16B7"/>
    <w:rsid w:val="00EC434C"/>
    <w:rsid w:val="00EC671D"/>
    <w:rsid w:val="00ED2BBE"/>
    <w:rsid w:val="00ED7163"/>
    <w:rsid w:val="00ED73F3"/>
    <w:rsid w:val="00EE2D63"/>
    <w:rsid w:val="00EE4270"/>
    <w:rsid w:val="00EF0513"/>
    <w:rsid w:val="00EF16AA"/>
    <w:rsid w:val="00EF1F4E"/>
    <w:rsid w:val="00EF687A"/>
    <w:rsid w:val="00F0013B"/>
    <w:rsid w:val="00F00A1F"/>
    <w:rsid w:val="00F13DC4"/>
    <w:rsid w:val="00F17FF2"/>
    <w:rsid w:val="00F23B62"/>
    <w:rsid w:val="00F27000"/>
    <w:rsid w:val="00F332F1"/>
    <w:rsid w:val="00F33328"/>
    <w:rsid w:val="00F33388"/>
    <w:rsid w:val="00F36DB3"/>
    <w:rsid w:val="00F412D8"/>
    <w:rsid w:val="00F43618"/>
    <w:rsid w:val="00F43B14"/>
    <w:rsid w:val="00F54CD9"/>
    <w:rsid w:val="00F5584D"/>
    <w:rsid w:val="00F62FD7"/>
    <w:rsid w:val="00F669C2"/>
    <w:rsid w:val="00F84569"/>
    <w:rsid w:val="00FA554F"/>
    <w:rsid w:val="00FA6424"/>
    <w:rsid w:val="00FB3744"/>
    <w:rsid w:val="00FB5F20"/>
    <w:rsid w:val="00FB6DCB"/>
    <w:rsid w:val="00FC0D07"/>
    <w:rsid w:val="00FD6507"/>
    <w:rsid w:val="00FE13FD"/>
    <w:rsid w:val="00FE492D"/>
    <w:rsid w:val="00FE5404"/>
    <w:rsid w:val="00FE56B1"/>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73359509">
      <w:bodyDiv w:val="1"/>
      <w:marLeft w:val="0"/>
      <w:marRight w:val="0"/>
      <w:marTop w:val="0"/>
      <w:marBottom w:val="0"/>
      <w:divBdr>
        <w:top w:val="none" w:sz="0" w:space="0" w:color="auto"/>
        <w:left w:val="none" w:sz="0" w:space="0" w:color="auto"/>
        <w:bottom w:val="none" w:sz="0" w:space="0" w:color="auto"/>
        <w:right w:val="none" w:sz="0" w:space="0" w:color="auto"/>
      </w:divBdr>
      <w:divsChild>
        <w:div w:id="500314322">
          <w:marLeft w:val="0"/>
          <w:marRight w:val="0"/>
          <w:marTop w:val="0"/>
          <w:marBottom w:val="0"/>
          <w:divBdr>
            <w:top w:val="none" w:sz="0" w:space="0" w:color="auto"/>
            <w:left w:val="none" w:sz="0" w:space="0" w:color="auto"/>
            <w:bottom w:val="none" w:sz="0" w:space="0" w:color="auto"/>
            <w:right w:val="none" w:sz="0" w:space="0" w:color="auto"/>
          </w:divBdr>
          <w:divsChild>
            <w:div w:id="1187406866">
              <w:marLeft w:val="0"/>
              <w:marRight w:val="0"/>
              <w:marTop w:val="0"/>
              <w:marBottom w:val="0"/>
              <w:divBdr>
                <w:top w:val="none" w:sz="0" w:space="0" w:color="auto"/>
                <w:left w:val="none" w:sz="0" w:space="0" w:color="auto"/>
                <w:bottom w:val="none" w:sz="0" w:space="0" w:color="auto"/>
                <w:right w:val="none" w:sz="0" w:space="0" w:color="auto"/>
              </w:divBdr>
              <w:divsChild>
                <w:div w:id="2009012775">
                  <w:marLeft w:val="0"/>
                  <w:marRight w:val="0"/>
                  <w:marTop w:val="0"/>
                  <w:marBottom w:val="0"/>
                  <w:divBdr>
                    <w:top w:val="none" w:sz="0" w:space="0" w:color="auto"/>
                    <w:left w:val="none" w:sz="0" w:space="0" w:color="auto"/>
                    <w:bottom w:val="none" w:sz="0" w:space="0" w:color="auto"/>
                    <w:right w:val="none" w:sz="0" w:space="0" w:color="auto"/>
                  </w:divBdr>
                  <w:divsChild>
                    <w:div w:id="1047148764">
                      <w:marLeft w:val="0"/>
                      <w:marRight w:val="0"/>
                      <w:marTop w:val="0"/>
                      <w:marBottom w:val="0"/>
                      <w:divBdr>
                        <w:top w:val="none" w:sz="0" w:space="0" w:color="auto"/>
                        <w:left w:val="none" w:sz="0" w:space="0" w:color="auto"/>
                        <w:bottom w:val="none" w:sz="0" w:space="0" w:color="auto"/>
                        <w:right w:val="none" w:sz="0" w:space="0" w:color="auto"/>
                      </w:divBdr>
                      <w:divsChild>
                        <w:div w:id="672880344">
                          <w:marLeft w:val="0"/>
                          <w:marRight w:val="0"/>
                          <w:marTop w:val="0"/>
                          <w:marBottom w:val="0"/>
                          <w:divBdr>
                            <w:top w:val="none" w:sz="0" w:space="0" w:color="auto"/>
                            <w:left w:val="none" w:sz="0" w:space="0" w:color="auto"/>
                            <w:bottom w:val="none" w:sz="0" w:space="0" w:color="auto"/>
                            <w:right w:val="none" w:sz="0" w:space="0" w:color="auto"/>
                          </w:divBdr>
                          <w:divsChild>
                            <w:div w:id="2049913070">
                              <w:marLeft w:val="0"/>
                              <w:marRight w:val="0"/>
                              <w:marTop w:val="0"/>
                              <w:marBottom w:val="0"/>
                              <w:divBdr>
                                <w:top w:val="none" w:sz="0" w:space="0" w:color="auto"/>
                                <w:left w:val="none" w:sz="0" w:space="0" w:color="auto"/>
                                <w:bottom w:val="none" w:sz="0" w:space="0" w:color="auto"/>
                                <w:right w:val="none" w:sz="0" w:space="0" w:color="auto"/>
                              </w:divBdr>
                              <w:divsChild>
                                <w:div w:id="236212897">
                                  <w:marLeft w:val="0"/>
                                  <w:marRight w:val="0"/>
                                  <w:marTop w:val="0"/>
                                  <w:marBottom w:val="0"/>
                                  <w:divBdr>
                                    <w:top w:val="none" w:sz="0" w:space="0" w:color="auto"/>
                                    <w:left w:val="none" w:sz="0" w:space="0" w:color="auto"/>
                                    <w:bottom w:val="none" w:sz="0" w:space="0" w:color="auto"/>
                                    <w:right w:val="none" w:sz="0" w:space="0" w:color="auto"/>
                                  </w:divBdr>
                                  <w:divsChild>
                                    <w:div w:id="6970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23375">
      <w:bodyDiv w:val="1"/>
      <w:marLeft w:val="0"/>
      <w:marRight w:val="0"/>
      <w:marTop w:val="0"/>
      <w:marBottom w:val="0"/>
      <w:divBdr>
        <w:top w:val="none" w:sz="0" w:space="0" w:color="auto"/>
        <w:left w:val="none" w:sz="0" w:space="0" w:color="auto"/>
        <w:bottom w:val="none" w:sz="0" w:space="0" w:color="auto"/>
        <w:right w:val="none" w:sz="0" w:space="0" w:color="auto"/>
      </w:divBdr>
      <w:divsChild>
        <w:div w:id="1146044784">
          <w:marLeft w:val="0"/>
          <w:marRight w:val="0"/>
          <w:marTop w:val="0"/>
          <w:marBottom w:val="0"/>
          <w:divBdr>
            <w:top w:val="none" w:sz="0" w:space="0" w:color="auto"/>
            <w:left w:val="none" w:sz="0" w:space="0" w:color="auto"/>
            <w:bottom w:val="none" w:sz="0" w:space="0" w:color="auto"/>
            <w:right w:val="none" w:sz="0" w:space="0" w:color="auto"/>
          </w:divBdr>
          <w:divsChild>
            <w:div w:id="1341086678">
              <w:marLeft w:val="0"/>
              <w:marRight w:val="0"/>
              <w:marTop w:val="0"/>
              <w:marBottom w:val="0"/>
              <w:divBdr>
                <w:top w:val="none" w:sz="0" w:space="0" w:color="auto"/>
                <w:left w:val="none" w:sz="0" w:space="0" w:color="auto"/>
                <w:bottom w:val="none" w:sz="0" w:space="0" w:color="auto"/>
                <w:right w:val="none" w:sz="0" w:space="0" w:color="auto"/>
              </w:divBdr>
              <w:divsChild>
                <w:div w:id="471946952">
                  <w:marLeft w:val="0"/>
                  <w:marRight w:val="0"/>
                  <w:marTop w:val="0"/>
                  <w:marBottom w:val="0"/>
                  <w:divBdr>
                    <w:top w:val="none" w:sz="0" w:space="0" w:color="auto"/>
                    <w:left w:val="none" w:sz="0" w:space="0" w:color="auto"/>
                    <w:bottom w:val="none" w:sz="0" w:space="0" w:color="auto"/>
                    <w:right w:val="none" w:sz="0" w:space="0" w:color="auto"/>
                  </w:divBdr>
                  <w:divsChild>
                    <w:div w:id="1881287250">
                      <w:marLeft w:val="0"/>
                      <w:marRight w:val="0"/>
                      <w:marTop w:val="0"/>
                      <w:marBottom w:val="0"/>
                      <w:divBdr>
                        <w:top w:val="none" w:sz="0" w:space="0" w:color="auto"/>
                        <w:left w:val="none" w:sz="0" w:space="0" w:color="auto"/>
                        <w:bottom w:val="none" w:sz="0" w:space="0" w:color="auto"/>
                        <w:right w:val="none" w:sz="0" w:space="0" w:color="auto"/>
                      </w:divBdr>
                      <w:divsChild>
                        <w:div w:id="1929269290">
                          <w:marLeft w:val="0"/>
                          <w:marRight w:val="0"/>
                          <w:marTop w:val="0"/>
                          <w:marBottom w:val="0"/>
                          <w:divBdr>
                            <w:top w:val="none" w:sz="0" w:space="0" w:color="auto"/>
                            <w:left w:val="none" w:sz="0" w:space="0" w:color="auto"/>
                            <w:bottom w:val="none" w:sz="0" w:space="0" w:color="auto"/>
                            <w:right w:val="none" w:sz="0" w:space="0" w:color="auto"/>
                          </w:divBdr>
                          <w:divsChild>
                            <w:div w:id="1794857550">
                              <w:marLeft w:val="0"/>
                              <w:marRight w:val="0"/>
                              <w:marTop w:val="0"/>
                              <w:marBottom w:val="0"/>
                              <w:divBdr>
                                <w:top w:val="none" w:sz="0" w:space="0" w:color="auto"/>
                                <w:left w:val="none" w:sz="0" w:space="0" w:color="auto"/>
                                <w:bottom w:val="none" w:sz="0" w:space="0" w:color="auto"/>
                                <w:right w:val="none" w:sz="0" w:space="0" w:color="auto"/>
                              </w:divBdr>
                              <w:divsChild>
                                <w:div w:id="1915359866">
                                  <w:marLeft w:val="0"/>
                                  <w:marRight w:val="0"/>
                                  <w:marTop w:val="0"/>
                                  <w:marBottom w:val="0"/>
                                  <w:divBdr>
                                    <w:top w:val="none" w:sz="0" w:space="0" w:color="auto"/>
                                    <w:left w:val="none" w:sz="0" w:space="0" w:color="auto"/>
                                    <w:bottom w:val="none" w:sz="0" w:space="0" w:color="auto"/>
                                    <w:right w:val="none" w:sz="0" w:space="0" w:color="auto"/>
                                  </w:divBdr>
                                  <w:divsChild>
                                    <w:div w:id="1085690772">
                                      <w:marLeft w:val="0"/>
                                      <w:marRight w:val="0"/>
                                      <w:marTop w:val="0"/>
                                      <w:marBottom w:val="0"/>
                                      <w:divBdr>
                                        <w:top w:val="none" w:sz="0" w:space="0" w:color="auto"/>
                                        <w:left w:val="none" w:sz="0" w:space="0" w:color="auto"/>
                                        <w:bottom w:val="none" w:sz="0" w:space="0" w:color="auto"/>
                                        <w:right w:val="none" w:sz="0" w:space="0" w:color="auto"/>
                                      </w:divBdr>
                                      <w:divsChild>
                                        <w:div w:id="17509110">
                                          <w:marLeft w:val="0"/>
                                          <w:marRight w:val="0"/>
                                          <w:marTop w:val="0"/>
                                          <w:marBottom w:val="0"/>
                                          <w:divBdr>
                                            <w:top w:val="none" w:sz="0" w:space="0" w:color="auto"/>
                                            <w:left w:val="none" w:sz="0" w:space="0" w:color="auto"/>
                                            <w:bottom w:val="none" w:sz="0" w:space="0" w:color="auto"/>
                                            <w:right w:val="none" w:sz="0" w:space="0" w:color="auto"/>
                                          </w:divBdr>
                                          <w:divsChild>
                                            <w:div w:id="448210089">
                                              <w:marLeft w:val="0"/>
                                              <w:marRight w:val="0"/>
                                              <w:marTop w:val="0"/>
                                              <w:marBottom w:val="0"/>
                                              <w:divBdr>
                                                <w:top w:val="none" w:sz="0" w:space="0" w:color="auto"/>
                                                <w:left w:val="none" w:sz="0" w:space="0" w:color="auto"/>
                                                <w:bottom w:val="none" w:sz="0" w:space="0" w:color="auto"/>
                                                <w:right w:val="none" w:sz="0" w:space="0" w:color="auto"/>
                                              </w:divBdr>
                                              <w:divsChild>
                                                <w:div w:id="728261192">
                                                  <w:marLeft w:val="0"/>
                                                  <w:marRight w:val="0"/>
                                                  <w:marTop w:val="0"/>
                                                  <w:marBottom w:val="0"/>
                                                  <w:divBdr>
                                                    <w:top w:val="none" w:sz="0" w:space="0" w:color="auto"/>
                                                    <w:left w:val="none" w:sz="0" w:space="0" w:color="auto"/>
                                                    <w:bottom w:val="none" w:sz="0" w:space="0" w:color="auto"/>
                                                    <w:right w:val="none" w:sz="0" w:space="0" w:color="auto"/>
                                                  </w:divBdr>
                                                  <w:divsChild>
                                                    <w:div w:id="3324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779572">
      <w:bodyDiv w:val="1"/>
      <w:marLeft w:val="0"/>
      <w:marRight w:val="0"/>
      <w:marTop w:val="0"/>
      <w:marBottom w:val="0"/>
      <w:divBdr>
        <w:top w:val="none" w:sz="0" w:space="0" w:color="auto"/>
        <w:left w:val="none" w:sz="0" w:space="0" w:color="auto"/>
        <w:bottom w:val="none" w:sz="0" w:space="0" w:color="auto"/>
        <w:right w:val="none" w:sz="0" w:space="0" w:color="auto"/>
      </w:divBdr>
      <w:divsChild>
        <w:div w:id="1075783303">
          <w:marLeft w:val="0"/>
          <w:marRight w:val="0"/>
          <w:marTop w:val="0"/>
          <w:marBottom w:val="0"/>
          <w:divBdr>
            <w:top w:val="none" w:sz="0" w:space="0" w:color="auto"/>
            <w:left w:val="none" w:sz="0" w:space="0" w:color="auto"/>
            <w:bottom w:val="none" w:sz="0" w:space="0" w:color="auto"/>
            <w:right w:val="none" w:sz="0" w:space="0" w:color="auto"/>
          </w:divBdr>
          <w:divsChild>
            <w:div w:id="420415273">
              <w:marLeft w:val="0"/>
              <w:marRight w:val="0"/>
              <w:marTop w:val="0"/>
              <w:marBottom w:val="0"/>
              <w:divBdr>
                <w:top w:val="none" w:sz="0" w:space="0" w:color="auto"/>
                <w:left w:val="none" w:sz="0" w:space="0" w:color="auto"/>
                <w:bottom w:val="none" w:sz="0" w:space="0" w:color="auto"/>
                <w:right w:val="none" w:sz="0" w:space="0" w:color="auto"/>
              </w:divBdr>
              <w:divsChild>
                <w:div w:id="255749699">
                  <w:marLeft w:val="0"/>
                  <w:marRight w:val="0"/>
                  <w:marTop w:val="0"/>
                  <w:marBottom w:val="0"/>
                  <w:divBdr>
                    <w:top w:val="none" w:sz="0" w:space="0" w:color="auto"/>
                    <w:left w:val="none" w:sz="0" w:space="0" w:color="auto"/>
                    <w:bottom w:val="none" w:sz="0" w:space="0" w:color="auto"/>
                    <w:right w:val="none" w:sz="0" w:space="0" w:color="auto"/>
                  </w:divBdr>
                  <w:divsChild>
                    <w:div w:id="407384134">
                      <w:marLeft w:val="0"/>
                      <w:marRight w:val="0"/>
                      <w:marTop w:val="0"/>
                      <w:marBottom w:val="0"/>
                      <w:divBdr>
                        <w:top w:val="none" w:sz="0" w:space="0" w:color="auto"/>
                        <w:left w:val="none" w:sz="0" w:space="0" w:color="auto"/>
                        <w:bottom w:val="none" w:sz="0" w:space="0" w:color="auto"/>
                        <w:right w:val="none" w:sz="0" w:space="0" w:color="auto"/>
                      </w:divBdr>
                      <w:divsChild>
                        <w:div w:id="1743913451">
                          <w:marLeft w:val="0"/>
                          <w:marRight w:val="0"/>
                          <w:marTop w:val="0"/>
                          <w:marBottom w:val="0"/>
                          <w:divBdr>
                            <w:top w:val="none" w:sz="0" w:space="0" w:color="auto"/>
                            <w:left w:val="none" w:sz="0" w:space="0" w:color="auto"/>
                            <w:bottom w:val="none" w:sz="0" w:space="0" w:color="auto"/>
                            <w:right w:val="none" w:sz="0" w:space="0" w:color="auto"/>
                          </w:divBdr>
                          <w:divsChild>
                            <w:div w:id="908031294">
                              <w:marLeft w:val="0"/>
                              <w:marRight w:val="0"/>
                              <w:marTop w:val="0"/>
                              <w:marBottom w:val="0"/>
                              <w:divBdr>
                                <w:top w:val="none" w:sz="0" w:space="0" w:color="auto"/>
                                <w:left w:val="none" w:sz="0" w:space="0" w:color="auto"/>
                                <w:bottom w:val="none" w:sz="0" w:space="0" w:color="auto"/>
                                <w:right w:val="none" w:sz="0" w:space="0" w:color="auto"/>
                              </w:divBdr>
                              <w:divsChild>
                                <w:div w:id="13968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113698">
      <w:bodyDiv w:val="1"/>
      <w:marLeft w:val="0"/>
      <w:marRight w:val="0"/>
      <w:marTop w:val="0"/>
      <w:marBottom w:val="0"/>
      <w:divBdr>
        <w:top w:val="none" w:sz="0" w:space="0" w:color="auto"/>
        <w:left w:val="none" w:sz="0" w:space="0" w:color="auto"/>
        <w:bottom w:val="none" w:sz="0" w:space="0" w:color="auto"/>
        <w:right w:val="none" w:sz="0" w:space="0" w:color="auto"/>
      </w:divBdr>
      <w:divsChild>
        <w:div w:id="2063091364">
          <w:marLeft w:val="0"/>
          <w:marRight w:val="0"/>
          <w:marTop w:val="0"/>
          <w:marBottom w:val="0"/>
          <w:divBdr>
            <w:top w:val="none" w:sz="0" w:space="0" w:color="auto"/>
            <w:left w:val="none" w:sz="0" w:space="0" w:color="auto"/>
            <w:bottom w:val="none" w:sz="0" w:space="0" w:color="auto"/>
            <w:right w:val="none" w:sz="0" w:space="0" w:color="auto"/>
          </w:divBdr>
          <w:divsChild>
            <w:div w:id="1354770011">
              <w:marLeft w:val="0"/>
              <w:marRight w:val="0"/>
              <w:marTop w:val="0"/>
              <w:marBottom w:val="0"/>
              <w:divBdr>
                <w:top w:val="none" w:sz="0" w:space="0" w:color="auto"/>
                <w:left w:val="none" w:sz="0" w:space="0" w:color="auto"/>
                <w:bottom w:val="none" w:sz="0" w:space="0" w:color="auto"/>
                <w:right w:val="none" w:sz="0" w:space="0" w:color="auto"/>
              </w:divBdr>
              <w:divsChild>
                <w:div w:id="272904571">
                  <w:marLeft w:val="0"/>
                  <w:marRight w:val="0"/>
                  <w:marTop w:val="0"/>
                  <w:marBottom w:val="0"/>
                  <w:divBdr>
                    <w:top w:val="none" w:sz="0" w:space="0" w:color="auto"/>
                    <w:left w:val="none" w:sz="0" w:space="0" w:color="auto"/>
                    <w:bottom w:val="none" w:sz="0" w:space="0" w:color="auto"/>
                    <w:right w:val="none" w:sz="0" w:space="0" w:color="auto"/>
                  </w:divBdr>
                  <w:divsChild>
                    <w:div w:id="379743730">
                      <w:marLeft w:val="0"/>
                      <w:marRight w:val="0"/>
                      <w:marTop w:val="0"/>
                      <w:marBottom w:val="0"/>
                      <w:divBdr>
                        <w:top w:val="none" w:sz="0" w:space="0" w:color="auto"/>
                        <w:left w:val="none" w:sz="0" w:space="0" w:color="auto"/>
                        <w:bottom w:val="none" w:sz="0" w:space="0" w:color="auto"/>
                        <w:right w:val="none" w:sz="0" w:space="0" w:color="auto"/>
                      </w:divBdr>
                      <w:divsChild>
                        <w:div w:id="2005888926">
                          <w:marLeft w:val="0"/>
                          <w:marRight w:val="0"/>
                          <w:marTop w:val="0"/>
                          <w:marBottom w:val="0"/>
                          <w:divBdr>
                            <w:top w:val="none" w:sz="0" w:space="0" w:color="auto"/>
                            <w:left w:val="none" w:sz="0" w:space="0" w:color="auto"/>
                            <w:bottom w:val="none" w:sz="0" w:space="0" w:color="auto"/>
                            <w:right w:val="none" w:sz="0" w:space="0" w:color="auto"/>
                          </w:divBdr>
                          <w:divsChild>
                            <w:div w:id="1057778945">
                              <w:marLeft w:val="0"/>
                              <w:marRight w:val="0"/>
                              <w:marTop w:val="0"/>
                              <w:marBottom w:val="0"/>
                              <w:divBdr>
                                <w:top w:val="none" w:sz="0" w:space="0" w:color="auto"/>
                                <w:left w:val="none" w:sz="0" w:space="0" w:color="auto"/>
                                <w:bottom w:val="none" w:sz="0" w:space="0" w:color="auto"/>
                                <w:right w:val="none" w:sz="0" w:space="0" w:color="auto"/>
                              </w:divBdr>
                              <w:divsChild>
                                <w:div w:id="184488569">
                                  <w:marLeft w:val="0"/>
                                  <w:marRight w:val="0"/>
                                  <w:marTop w:val="0"/>
                                  <w:marBottom w:val="0"/>
                                  <w:divBdr>
                                    <w:top w:val="none" w:sz="0" w:space="0" w:color="auto"/>
                                    <w:left w:val="none" w:sz="0" w:space="0" w:color="auto"/>
                                    <w:bottom w:val="none" w:sz="0" w:space="0" w:color="auto"/>
                                    <w:right w:val="none" w:sz="0" w:space="0" w:color="auto"/>
                                  </w:divBdr>
                                  <w:divsChild>
                                    <w:div w:id="10976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589682">
      <w:bodyDiv w:val="1"/>
      <w:marLeft w:val="0"/>
      <w:marRight w:val="0"/>
      <w:marTop w:val="0"/>
      <w:marBottom w:val="0"/>
      <w:divBdr>
        <w:top w:val="none" w:sz="0" w:space="0" w:color="auto"/>
        <w:left w:val="none" w:sz="0" w:space="0" w:color="auto"/>
        <w:bottom w:val="none" w:sz="0" w:space="0" w:color="auto"/>
        <w:right w:val="none" w:sz="0" w:space="0" w:color="auto"/>
      </w:divBdr>
      <w:divsChild>
        <w:div w:id="999382420">
          <w:marLeft w:val="0"/>
          <w:marRight w:val="0"/>
          <w:marTop w:val="0"/>
          <w:marBottom w:val="0"/>
          <w:divBdr>
            <w:top w:val="none" w:sz="0" w:space="0" w:color="auto"/>
            <w:left w:val="none" w:sz="0" w:space="0" w:color="auto"/>
            <w:bottom w:val="none" w:sz="0" w:space="0" w:color="auto"/>
            <w:right w:val="none" w:sz="0" w:space="0" w:color="auto"/>
          </w:divBdr>
          <w:divsChild>
            <w:div w:id="1317225628">
              <w:marLeft w:val="0"/>
              <w:marRight w:val="0"/>
              <w:marTop w:val="0"/>
              <w:marBottom w:val="0"/>
              <w:divBdr>
                <w:top w:val="none" w:sz="0" w:space="0" w:color="auto"/>
                <w:left w:val="none" w:sz="0" w:space="0" w:color="auto"/>
                <w:bottom w:val="none" w:sz="0" w:space="0" w:color="auto"/>
                <w:right w:val="none" w:sz="0" w:space="0" w:color="auto"/>
              </w:divBdr>
              <w:divsChild>
                <w:div w:id="389884412">
                  <w:marLeft w:val="0"/>
                  <w:marRight w:val="0"/>
                  <w:marTop w:val="0"/>
                  <w:marBottom w:val="0"/>
                  <w:divBdr>
                    <w:top w:val="none" w:sz="0" w:space="0" w:color="auto"/>
                    <w:left w:val="none" w:sz="0" w:space="0" w:color="auto"/>
                    <w:bottom w:val="none" w:sz="0" w:space="0" w:color="auto"/>
                    <w:right w:val="none" w:sz="0" w:space="0" w:color="auto"/>
                  </w:divBdr>
                  <w:divsChild>
                    <w:div w:id="187992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225912">
      <w:bodyDiv w:val="1"/>
      <w:marLeft w:val="0"/>
      <w:marRight w:val="0"/>
      <w:marTop w:val="0"/>
      <w:marBottom w:val="0"/>
      <w:divBdr>
        <w:top w:val="none" w:sz="0" w:space="0" w:color="auto"/>
        <w:left w:val="none" w:sz="0" w:space="0" w:color="auto"/>
        <w:bottom w:val="none" w:sz="0" w:space="0" w:color="auto"/>
        <w:right w:val="none" w:sz="0" w:space="0" w:color="auto"/>
      </w:divBdr>
      <w:divsChild>
        <w:div w:id="965702946">
          <w:marLeft w:val="0"/>
          <w:marRight w:val="0"/>
          <w:marTop w:val="0"/>
          <w:marBottom w:val="0"/>
          <w:divBdr>
            <w:top w:val="none" w:sz="0" w:space="0" w:color="auto"/>
            <w:left w:val="none" w:sz="0" w:space="0" w:color="auto"/>
            <w:bottom w:val="none" w:sz="0" w:space="0" w:color="auto"/>
            <w:right w:val="none" w:sz="0" w:space="0" w:color="auto"/>
          </w:divBdr>
          <w:divsChild>
            <w:div w:id="278687136">
              <w:marLeft w:val="0"/>
              <w:marRight w:val="0"/>
              <w:marTop w:val="0"/>
              <w:marBottom w:val="0"/>
              <w:divBdr>
                <w:top w:val="none" w:sz="0" w:space="0" w:color="auto"/>
                <w:left w:val="none" w:sz="0" w:space="0" w:color="auto"/>
                <w:bottom w:val="none" w:sz="0" w:space="0" w:color="auto"/>
                <w:right w:val="none" w:sz="0" w:space="0" w:color="auto"/>
              </w:divBdr>
              <w:divsChild>
                <w:div w:id="1341856333">
                  <w:marLeft w:val="0"/>
                  <w:marRight w:val="0"/>
                  <w:marTop w:val="0"/>
                  <w:marBottom w:val="0"/>
                  <w:divBdr>
                    <w:top w:val="none" w:sz="0" w:space="0" w:color="auto"/>
                    <w:left w:val="none" w:sz="0" w:space="0" w:color="auto"/>
                    <w:bottom w:val="none" w:sz="0" w:space="0" w:color="auto"/>
                    <w:right w:val="none" w:sz="0" w:space="0" w:color="auto"/>
                  </w:divBdr>
                  <w:divsChild>
                    <w:div w:id="1181550798">
                      <w:marLeft w:val="0"/>
                      <w:marRight w:val="0"/>
                      <w:marTop w:val="0"/>
                      <w:marBottom w:val="0"/>
                      <w:divBdr>
                        <w:top w:val="none" w:sz="0" w:space="0" w:color="auto"/>
                        <w:left w:val="none" w:sz="0" w:space="0" w:color="auto"/>
                        <w:bottom w:val="none" w:sz="0" w:space="0" w:color="auto"/>
                        <w:right w:val="none" w:sz="0" w:space="0" w:color="auto"/>
                      </w:divBdr>
                      <w:divsChild>
                        <w:div w:id="168448468">
                          <w:marLeft w:val="0"/>
                          <w:marRight w:val="0"/>
                          <w:marTop w:val="0"/>
                          <w:marBottom w:val="0"/>
                          <w:divBdr>
                            <w:top w:val="none" w:sz="0" w:space="0" w:color="auto"/>
                            <w:left w:val="none" w:sz="0" w:space="0" w:color="auto"/>
                            <w:bottom w:val="none" w:sz="0" w:space="0" w:color="auto"/>
                            <w:right w:val="none" w:sz="0" w:space="0" w:color="auto"/>
                          </w:divBdr>
                          <w:divsChild>
                            <w:div w:id="1478456408">
                              <w:marLeft w:val="0"/>
                              <w:marRight w:val="0"/>
                              <w:marTop w:val="0"/>
                              <w:marBottom w:val="0"/>
                              <w:divBdr>
                                <w:top w:val="none" w:sz="0" w:space="0" w:color="auto"/>
                                <w:left w:val="none" w:sz="0" w:space="0" w:color="auto"/>
                                <w:bottom w:val="none" w:sz="0" w:space="0" w:color="auto"/>
                                <w:right w:val="none" w:sz="0" w:space="0" w:color="auto"/>
                              </w:divBdr>
                              <w:divsChild>
                                <w:div w:id="465246482">
                                  <w:marLeft w:val="0"/>
                                  <w:marRight w:val="0"/>
                                  <w:marTop w:val="0"/>
                                  <w:marBottom w:val="0"/>
                                  <w:divBdr>
                                    <w:top w:val="none" w:sz="0" w:space="0" w:color="auto"/>
                                    <w:left w:val="none" w:sz="0" w:space="0" w:color="auto"/>
                                    <w:bottom w:val="none" w:sz="0" w:space="0" w:color="auto"/>
                                    <w:right w:val="none" w:sz="0" w:space="0" w:color="auto"/>
                                  </w:divBdr>
                                  <w:divsChild>
                                    <w:div w:id="12447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574843">
      <w:bodyDiv w:val="1"/>
      <w:marLeft w:val="0"/>
      <w:marRight w:val="0"/>
      <w:marTop w:val="0"/>
      <w:marBottom w:val="0"/>
      <w:divBdr>
        <w:top w:val="none" w:sz="0" w:space="0" w:color="auto"/>
        <w:left w:val="none" w:sz="0" w:space="0" w:color="auto"/>
        <w:bottom w:val="none" w:sz="0" w:space="0" w:color="auto"/>
        <w:right w:val="none" w:sz="0" w:space="0" w:color="auto"/>
      </w:divBdr>
      <w:divsChild>
        <w:div w:id="1677460619">
          <w:marLeft w:val="0"/>
          <w:marRight w:val="0"/>
          <w:marTop w:val="0"/>
          <w:marBottom w:val="0"/>
          <w:divBdr>
            <w:top w:val="none" w:sz="0" w:space="0" w:color="auto"/>
            <w:left w:val="none" w:sz="0" w:space="0" w:color="auto"/>
            <w:bottom w:val="none" w:sz="0" w:space="0" w:color="auto"/>
            <w:right w:val="none" w:sz="0" w:space="0" w:color="auto"/>
          </w:divBdr>
          <w:divsChild>
            <w:div w:id="1032220252">
              <w:marLeft w:val="0"/>
              <w:marRight w:val="0"/>
              <w:marTop w:val="0"/>
              <w:marBottom w:val="0"/>
              <w:divBdr>
                <w:top w:val="none" w:sz="0" w:space="0" w:color="auto"/>
                <w:left w:val="none" w:sz="0" w:space="0" w:color="auto"/>
                <w:bottom w:val="none" w:sz="0" w:space="0" w:color="auto"/>
                <w:right w:val="none" w:sz="0" w:space="0" w:color="auto"/>
              </w:divBdr>
              <w:divsChild>
                <w:div w:id="340594117">
                  <w:marLeft w:val="0"/>
                  <w:marRight w:val="0"/>
                  <w:marTop w:val="0"/>
                  <w:marBottom w:val="0"/>
                  <w:divBdr>
                    <w:top w:val="none" w:sz="0" w:space="0" w:color="auto"/>
                    <w:left w:val="none" w:sz="0" w:space="0" w:color="auto"/>
                    <w:bottom w:val="none" w:sz="0" w:space="0" w:color="auto"/>
                    <w:right w:val="none" w:sz="0" w:space="0" w:color="auto"/>
                  </w:divBdr>
                  <w:divsChild>
                    <w:div w:id="201213193">
                      <w:marLeft w:val="0"/>
                      <w:marRight w:val="0"/>
                      <w:marTop w:val="0"/>
                      <w:marBottom w:val="0"/>
                      <w:divBdr>
                        <w:top w:val="none" w:sz="0" w:space="0" w:color="auto"/>
                        <w:left w:val="none" w:sz="0" w:space="0" w:color="auto"/>
                        <w:bottom w:val="none" w:sz="0" w:space="0" w:color="auto"/>
                        <w:right w:val="none" w:sz="0" w:space="0" w:color="auto"/>
                      </w:divBdr>
                      <w:divsChild>
                        <w:div w:id="1455832532">
                          <w:marLeft w:val="0"/>
                          <w:marRight w:val="0"/>
                          <w:marTop w:val="0"/>
                          <w:marBottom w:val="0"/>
                          <w:divBdr>
                            <w:top w:val="none" w:sz="0" w:space="0" w:color="auto"/>
                            <w:left w:val="none" w:sz="0" w:space="0" w:color="auto"/>
                            <w:bottom w:val="none" w:sz="0" w:space="0" w:color="auto"/>
                            <w:right w:val="none" w:sz="0" w:space="0" w:color="auto"/>
                          </w:divBdr>
                          <w:divsChild>
                            <w:div w:id="168713388">
                              <w:marLeft w:val="0"/>
                              <w:marRight w:val="0"/>
                              <w:marTop w:val="0"/>
                              <w:marBottom w:val="0"/>
                              <w:divBdr>
                                <w:top w:val="none" w:sz="0" w:space="0" w:color="auto"/>
                                <w:left w:val="none" w:sz="0" w:space="0" w:color="auto"/>
                                <w:bottom w:val="none" w:sz="0" w:space="0" w:color="auto"/>
                                <w:right w:val="none" w:sz="0" w:space="0" w:color="auto"/>
                              </w:divBdr>
                              <w:divsChild>
                                <w:div w:id="886914022">
                                  <w:marLeft w:val="0"/>
                                  <w:marRight w:val="0"/>
                                  <w:marTop w:val="0"/>
                                  <w:marBottom w:val="0"/>
                                  <w:divBdr>
                                    <w:top w:val="none" w:sz="0" w:space="0" w:color="auto"/>
                                    <w:left w:val="none" w:sz="0" w:space="0" w:color="auto"/>
                                    <w:bottom w:val="none" w:sz="0" w:space="0" w:color="auto"/>
                                    <w:right w:val="none" w:sz="0" w:space="0" w:color="auto"/>
                                  </w:divBdr>
                                  <w:divsChild>
                                    <w:div w:id="2081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368</TotalTime>
  <Pages>1</Pages>
  <Words>260</Words>
  <Characters>1484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102</cp:revision>
  <cp:lastPrinted>2015-10-05T23:59:00Z</cp:lastPrinted>
  <dcterms:created xsi:type="dcterms:W3CDTF">2014-07-19T03:19:00Z</dcterms:created>
  <dcterms:modified xsi:type="dcterms:W3CDTF">2017-08-23T03:18:00Z</dcterms:modified>
</cp:coreProperties>
</file>