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Default="00CD4208" w:rsidP="00F0013B">
      <w:pPr>
        <w:jc w:val="both"/>
        <w:rPr>
          <w:sz w:val="18"/>
          <w:szCs w:val="18"/>
        </w:rPr>
      </w:pPr>
      <w:r w:rsidRPr="00CD4208">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3pt;margin-top:-6.95pt;width:463.75pt;height:66.4pt;z-index:251662336;mso-width-relative:margin;mso-height-relative:margin" filled="f" stroked="f">
            <v:textbox style="mso-next-textbox:#_x0000_s1029">
              <w:txbxContent>
                <w:p w:rsidR="007103E8" w:rsidRDefault="00577A9E" w:rsidP="00EF0513">
                  <w:pPr>
                    <w:jc w:val="center"/>
                    <w:rPr>
                      <w:b/>
                      <w:caps/>
                      <w:sz w:val="52"/>
                      <w:szCs w:val="52"/>
                      <w:lang w:val="en-CA"/>
                    </w:rPr>
                  </w:pPr>
                  <w:r>
                    <w:rPr>
                      <w:b/>
                      <w:caps/>
                      <w:sz w:val="52"/>
                      <w:szCs w:val="52"/>
                      <w:lang w:val="en-CA"/>
                    </w:rPr>
                    <w:t>Camp at Blanket Creek Near</w:t>
                  </w:r>
                </w:p>
                <w:p w:rsidR="00F332F1" w:rsidRPr="000B00FD" w:rsidRDefault="00577A9E" w:rsidP="00EF0513">
                  <w:pPr>
                    <w:jc w:val="center"/>
                    <w:rPr>
                      <w:b/>
                      <w:caps/>
                      <w:sz w:val="52"/>
                      <w:szCs w:val="52"/>
                      <w:lang w:val="en-CA"/>
                    </w:rPr>
                  </w:pPr>
                  <w:r>
                    <w:rPr>
                      <w:b/>
                      <w:caps/>
                      <w:sz w:val="52"/>
                      <w:szCs w:val="52"/>
                      <w:lang w:val="en-CA"/>
                    </w:rPr>
                    <w:t>Sutherland Falls</w:t>
                  </w:r>
                </w:p>
                <w:p w:rsidR="00967741" w:rsidRPr="00967741" w:rsidRDefault="00967741" w:rsidP="00967741">
                  <w:pPr>
                    <w:jc w:val="center"/>
                    <w:rPr>
                      <w:rFonts w:ascii="Perpetua Titling MT" w:hAnsi="Perpetua Titling MT"/>
                      <w:sz w:val="52"/>
                      <w:szCs w:val="52"/>
                      <w:lang w:val="en-CA"/>
                    </w:rPr>
                  </w:pPr>
                </w:p>
              </w:txbxContent>
            </v:textbox>
          </v:shape>
        </w:pict>
      </w:r>
    </w:p>
    <w:p w:rsidR="006C5362" w:rsidRDefault="006C5362" w:rsidP="00F0013B">
      <w:pPr>
        <w:jc w:val="both"/>
        <w:rPr>
          <w:sz w:val="18"/>
          <w:szCs w:val="18"/>
        </w:rPr>
      </w:pPr>
    </w:p>
    <w:p w:rsidR="006C5362" w:rsidRPr="00803B76" w:rsidRDefault="006C5362" w:rsidP="00F0013B">
      <w:pPr>
        <w:jc w:val="both"/>
        <w:rPr>
          <w:sz w:val="18"/>
          <w:szCs w:val="18"/>
        </w:rPr>
      </w:pPr>
    </w:p>
    <w:p w:rsidR="001F7853" w:rsidRPr="00803B76" w:rsidRDefault="001F7853" w:rsidP="008E6850">
      <w:pPr>
        <w:jc w:val="both"/>
        <w:rPr>
          <w:sz w:val="18"/>
          <w:szCs w:val="18"/>
        </w:rPr>
      </w:pPr>
    </w:p>
    <w:p w:rsidR="00E26B81" w:rsidRPr="00803B76" w:rsidRDefault="00E26B81" w:rsidP="00E26B81">
      <w:pPr>
        <w:ind w:firstLine="720"/>
        <w:jc w:val="both"/>
        <w:rPr>
          <w:sz w:val="18"/>
          <w:szCs w:val="18"/>
        </w:rPr>
      </w:pPr>
    </w:p>
    <w:p w:rsidR="00E26B81" w:rsidRDefault="00E26B81" w:rsidP="00F13DC4">
      <w:pPr>
        <w:jc w:val="both"/>
        <w:rPr>
          <w:sz w:val="18"/>
          <w:szCs w:val="18"/>
        </w:rPr>
      </w:pPr>
    </w:p>
    <w:p w:rsidR="00B641AB" w:rsidRDefault="000114A6" w:rsidP="000114A6">
      <w:pPr>
        <w:ind w:firstLine="720"/>
        <w:jc w:val="both"/>
        <w:rPr>
          <w:sz w:val="18"/>
          <w:szCs w:val="18"/>
          <w:lang w:val="en-CA"/>
        </w:rPr>
      </w:pPr>
      <w:r>
        <w:rPr>
          <w:sz w:val="18"/>
          <w:szCs w:val="18"/>
          <w:lang w:val="en-CA"/>
        </w:rPr>
        <w:t>This summer, why not take a camping trip to Blanket Creek Provincial Park</w:t>
      </w:r>
      <w:proofErr w:type="gramStart"/>
      <w:r>
        <w:rPr>
          <w:sz w:val="18"/>
          <w:szCs w:val="18"/>
          <w:lang w:val="en-CA"/>
        </w:rPr>
        <w:t>.</w:t>
      </w:r>
      <w:r w:rsidRPr="000114A6">
        <w:rPr>
          <w:sz w:val="18"/>
          <w:szCs w:val="18"/>
          <w:lang w:val="en-CA"/>
        </w:rPr>
        <w:t>.</w:t>
      </w:r>
      <w:proofErr w:type="gramEnd"/>
      <w:r w:rsidRPr="000114A6">
        <w:rPr>
          <w:sz w:val="18"/>
          <w:szCs w:val="18"/>
          <w:lang w:val="en-CA"/>
        </w:rPr>
        <w:t xml:space="preserve"> It is one of a system of four provincial parks on the Arrow Lake Reservoir. </w:t>
      </w:r>
      <w:r>
        <w:rPr>
          <w:sz w:val="18"/>
          <w:szCs w:val="18"/>
          <w:lang w:val="en-CA"/>
        </w:rPr>
        <w:t>It has a</w:t>
      </w:r>
      <w:r w:rsidRPr="000114A6">
        <w:rPr>
          <w:sz w:val="18"/>
          <w:szCs w:val="18"/>
          <w:lang w:val="en-CA"/>
        </w:rPr>
        <w:t xml:space="preserve"> warm man-made swimming lagoon, adventure playground, historic homestead site and </w:t>
      </w:r>
      <w:r>
        <w:rPr>
          <w:sz w:val="18"/>
          <w:szCs w:val="18"/>
          <w:lang w:val="en-CA"/>
        </w:rPr>
        <w:t>is located near Sutherland Falls.  This would make the perfect family summer escape.</w:t>
      </w:r>
    </w:p>
    <w:p w:rsidR="00B641AB" w:rsidRDefault="00CD4208" w:rsidP="007645E3">
      <w:pPr>
        <w:ind w:firstLine="720"/>
        <w:jc w:val="both"/>
        <w:rPr>
          <w:sz w:val="18"/>
          <w:szCs w:val="18"/>
          <w:lang w:val="en-CA"/>
        </w:rPr>
      </w:pPr>
      <w:r>
        <w:rPr>
          <w:noProof/>
          <w:sz w:val="18"/>
          <w:szCs w:val="18"/>
          <w:lang w:val="en-CA" w:eastAsia="zh-TW"/>
        </w:rPr>
        <w:pict>
          <v:shape id="_x0000_s1115" type="#_x0000_t202" style="position:absolute;left:0;text-align:left;margin-left:-7.75pt;margin-top:4.5pt;width:478pt;height:318.95pt;z-index:251697152;mso-width-relative:margin;mso-height-relative:margin" filled="f" stroked="f">
            <v:textbox style="mso-next-textbox:#_x0000_s1115">
              <w:txbxContent>
                <w:p w:rsidR="003D0172" w:rsidRDefault="00B641AB">
                  <w:r>
                    <w:rPr>
                      <w:noProof/>
                      <w:lang w:val="en-CA" w:eastAsia="en-CA"/>
                    </w:rPr>
                    <w:drawing>
                      <wp:inline distT="0" distB="0" distL="0" distR="0">
                        <wp:extent cx="5637530" cy="3847161"/>
                        <wp:effectExtent l="19050" t="0" r="1270" b="0"/>
                        <wp:docPr id="1"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a:srcRect t="3645" b="5468"/>
                                <a:stretch>
                                  <a:fillRect/>
                                </a:stretch>
                              </pic:blipFill>
                              <pic:spPr>
                                <a:xfrm>
                                  <a:off x="0" y="0"/>
                                  <a:ext cx="5637530" cy="3847161"/>
                                </a:xfrm>
                                <a:prstGeom prst="rect">
                                  <a:avLst/>
                                </a:prstGeom>
                              </pic:spPr>
                            </pic:pic>
                          </a:graphicData>
                        </a:graphic>
                      </wp:inline>
                    </w:drawing>
                  </w:r>
                </w:p>
              </w:txbxContent>
            </v:textbox>
          </v:shape>
        </w:pict>
      </w:r>
    </w:p>
    <w:p w:rsidR="00B641AB" w:rsidRDefault="00B641AB" w:rsidP="007645E3">
      <w:pPr>
        <w:ind w:firstLine="720"/>
        <w:jc w:val="both"/>
        <w:rPr>
          <w:sz w:val="18"/>
          <w:szCs w:val="18"/>
          <w:lang w:val="en-CA"/>
        </w:rPr>
      </w:pPr>
    </w:p>
    <w:p w:rsidR="00B641AB" w:rsidRDefault="00B641AB" w:rsidP="007645E3">
      <w:pPr>
        <w:ind w:firstLine="720"/>
        <w:jc w:val="both"/>
        <w:rPr>
          <w:sz w:val="18"/>
          <w:szCs w:val="18"/>
          <w:lang w:val="en-CA"/>
        </w:rPr>
      </w:pPr>
    </w:p>
    <w:p w:rsidR="00FB6C02" w:rsidRDefault="00FB6C02" w:rsidP="006A2C0F">
      <w:pPr>
        <w:jc w:val="both"/>
        <w:rPr>
          <w:sz w:val="18"/>
          <w:szCs w:val="18"/>
          <w:lang w:val="en-CA"/>
        </w:rPr>
      </w:pPr>
    </w:p>
    <w:p w:rsidR="00FB6C02" w:rsidRDefault="00FB6C02" w:rsidP="00FB6C02">
      <w:pPr>
        <w:ind w:firstLine="720"/>
        <w:jc w:val="both"/>
        <w:rPr>
          <w:sz w:val="18"/>
          <w:szCs w:val="18"/>
          <w:lang w:val="en-CA"/>
        </w:rPr>
      </w:pPr>
    </w:p>
    <w:p w:rsidR="00FB6C02" w:rsidRDefault="00FB6C02" w:rsidP="00FB6C02">
      <w:pPr>
        <w:ind w:firstLine="720"/>
        <w:jc w:val="both"/>
        <w:rPr>
          <w:sz w:val="18"/>
          <w:szCs w:val="18"/>
          <w:lang w:val="en-CA"/>
        </w:rPr>
      </w:pPr>
    </w:p>
    <w:p w:rsidR="00FB6C02" w:rsidRDefault="00FB6C02" w:rsidP="00FB6C02">
      <w:pPr>
        <w:ind w:firstLine="720"/>
        <w:jc w:val="both"/>
        <w:rPr>
          <w:sz w:val="18"/>
          <w:szCs w:val="18"/>
          <w:lang w:val="en-CA"/>
        </w:rPr>
      </w:pPr>
    </w:p>
    <w:p w:rsidR="00FB6C02" w:rsidRDefault="00FB6C02" w:rsidP="00FB6C02">
      <w:pPr>
        <w:ind w:firstLine="720"/>
        <w:jc w:val="both"/>
        <w:rPr>
          <w:sz w:val="18"/>
          <w:szCs w:val="18"/>
          <w:lang w:val="en-CA"/>
        </w:rPr>
      </w:pPr>
    </w:p>
    <w:p w:rsidR="003D0172" w:rsidRDefault="003D0172" w:rsidP="009F38E2">
      <w:pPr>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CD4208" w:rsidP="008934D9">
      <w:pPr>
        <w:ind w:firstLine="720"/>
        <w:jc w:val="both"/>
        <w:rPr>
          <w:sz w:val="18"/>
          <w:szCs w:val="18"/>
          <w:lang w:val="en-CA"/>
        </w:rPr>
      </w:pPr>
      <w:r>
        <w:rPr>
          <w:noProof/>
          <w:sz w:val="18"/>
          <w:szCs w:val="18"/>
          <w:lang w:val="en-CA" w:eastAsia="en-CA"/>
        </w:rPr>
        <w:pict>
          <v:rect id="_x0000_s1117" style="position:absolute;left:0;text-align:left;margin-left:-.15pt;margin-top:2.3pt;width:446.3pt;height:23.1pt;z-index:251698176" filled="f" fillcolor="white [3212]" stroked="f" strokecolor="white [3212]" strokeweight="6pt">
            <v:textbox style="mso-next-textbox:#_x0000_s1117">
              <w:txbxContent>
                <w:p w:rsidR="00A77B0D" w:rsidRDefault="00A77B0D" w:rsidP="00A77B0D">
                  <w:pPr>
                    <w:pStyle w:val="Heading8"/>
                    <w:rPr>
                      <w:i w:val="0"/>
                      <w:iCs w:val="0"/>
                    </w:rPr>
                  </w:pPr>
                  <w:r>
                    <w:rPr>
                      <w:i w:val="0"/>
                      <w:iCs w:val="0"/>
                    </w:rPr>
                    <w:sym w:font="Wingdings 3" w:char="F070"/>
                  </w:r>
                  <w:r>
                    <w:rPr>
                      <w:i w:val="0"/>
                      <w:iCs w:val="0"/>
                    </w:rPr>
                    <w:t xml:space="preserve"> </w:t>
                  </w:r>
                  <w:r w:rsidR="000114A6">
                    <w:rPr>
                      <w:rFonts w:ascii="Times New Roman" w:hAnsi="Times New Roman"/>
                      <w:lang w:val="en-CA"/>
                    </w:rPr>
                    <w:t>Sutherland Falls are a photographer’s dream.</w:t>
                  </w:r>
                </w:p>
              </w:txbxContent>
            </v:textbox>
          </v:rect>
        </w:pict>
      </w: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FB6C02" w:rsidRDefault="00FB6C02" w:rsidP="00FB6C02">
      <w:pPr>
        <w:jc w:val="both"/>
        <w:rPr>
          <w:sz w:val="18"/>
          <w:szCs w:val="18"/>
          <w:lang w:val="en-CA"/>
        </w:rPr>
      </w:pPr>
      <w:r w:rsidRPr="00B01A0A">
        <w:rPr>
          <w:b/>
          <w:sz w:val="18"/>
          <w:szCs w:val="18"/>
          <w:lang w:val="en-CA"/>
        </w:rPr>
        <w:t>HOW TO GET THERE</w:t>
      </w:r>
      <w:r>
        <w:rPr>
          <w:sz w:val="18"/>
          <w:szCs w:val="18"/>
          <w:lang w:val="en-CA"/>
        </w:rPr>
        <w:t xml:space="preserve"> – </w:t>
      </w:r>
      <w:r w:rsidR="000114A6">
        <w:rPr>
          <w:sz w:val="18"/>
          <w:szCs w:val="18"/>
          <w:lang w:val="en-CA"/>
        </w:rPr>
        <w:t>From Kamloops, d</w:t>
      </w:r>
      <w:r w:rsidR="000114A6" w:rsidRPr="000114A6">
        <w:rPr>
          <w:sz w:val="18"/>
          <w:szCs w:val="18"/>
          <w:lang w:val="en-CA"/>
        </w:rPr>
        <w:t xml:space="preserve">rive south of </w:t>
      </w:r>
      <w:proofErr w:type="spellStart"/>
      <w:r w:rsidR="000114A6" w:rsidRPr="000114A6">
        <w:rPr>
          <w:sz w:val="18"/>
          <w:szCs w:val="18"/>
          <w:lang w:val="en-CA"/>
        </w:rPr>
        <w:t>Revelstoke</w:t>
      </w:r>
      <w:proofErr w:type="spellEnd"/>
      <w:r w:rsidR="000114A6" w:rsidRPr="000114A6">
        <w:rPr>
          <w:sz w:val="18"/>
          <w:szCs w:val="18"/>
          <w:lang w:val="en-CA"/>
        </w:rPr>
        <w:t xml:space="preserve"> on Highway 23. Turn off the highway at the Blanket Creek Provincial Park. </w:t>
      </w:r>
      <w:r w:rsidR="000114A6">
        <w:rPr>
          <w:sz w:val="18"/>
          <w:szCs w:val="18"/>
          <w:lang w:val="en-CA"/>
        </w:rPr>
        <w:t>Watch for the sign for Sutherland Falls.  It is a short trail from the parking lot to get to the viewing platform.  From there you can walk right to the foot of the falls.  But be careful the rocks are slippery.</w:t>
      </w:r>
    </w:p>
    <w:p w:rsidR="003D0172" w:rsidRDefault="003D0172" w:rsidP="00FB6C02">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BA12E7" w:rsidRDefault="00BA12E7"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A12E7" w:rsidRDefault="00BA12E7" w:rsidP="00B61553">
      <w:pPr>
        <w:jc w:val="both"/>
        <w:rPr>
          <w:sz w:val="18"/>
          <w:szCs w:val="18"/>
          <w:lang w:val="en-CA"/>
        </w:rPr>
      </w:pPr>
    </w:p>
    <w:p w:rsidR="004C6663" w:rsidRDefault="004C6663" w:rsidP="003D0172">
      <w:pPr>
        <w:jc w:val="both"/>
        <w:rPr>
          <w:sz w:val="18"/>
          <w:szCs w:val="18"/>
          <w:lang w:val="en-CA"/>
        </w:rPr>
      </w:pPr>
    </w:p>
    <w:p w:rsidR="004C6663" w:rsidRDefault="004C6663" w:rsidP="004C6663">
      <w:pPr>
        <w:ind w:firstLine="720"/>
        <w:jc w:val="both"/>
        <w:rPr>
          <w:sz w:val="18"/>
          <w:szCs w:val="18"/>
          <w:lang w:val="en-CA"/>
        </w:rPr>
      </w:pPr>
    </w:p>
    <w:p w:rsidR="00900CE1" w:rsidRDefault="00900CE1" w:rsidP="00FB6C02">
      <w:pPr>
        <w:jc w:val="both"/>
        <w:rPr>
          <w:sz w:val="18"/>
          <w:szCs w:val="18"/>
          <w:lang w:val="en-CA"/>
        </w:rPr>
      </w:pPr>
    </w:p>
    <w:p w:rsidR="006C5362" w:rsidRPr="00B90574" w:rsidRDefault="006C5362" w:rsidP="00A720F6">
      <w:pPr>
        <w:ind w:firstLine="720"/>
        <w:jc w:val="both"/>
        <w:rPr>
          <w:sz w:val="18"/>
          <w:szCs w:val="18"/>
          <w:lang w:val="en-CA"/>
        </w:rPr>
      </w:pPr>
    </w:p>
    <w:sectPr w:rsidR="006C5362" w:rsidRPr="00B90574" w:rsidSect="005C0B5A">
      <w:footerReference w:type="default" r:id="rId8"/>
      <w:pgSz w:w="10773" w:h="10773"/>
      <w:pgMar w:top="680" w:right="720" w:bottom="851" w:left="720" w:header="284" w:footer="284" w:gutter="431"/>
      <w:pgNumType w:start="24"/>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36BB" w:rsidRDefault="00C536BB" w:rsidP="009C12FA">
      <w:r>
        <w:separator/>
      </w:r>
    </w:p>
  </w:endnote>
  <w:endnote w:type="continuationSeparator" w:id="0">
    <w:p w:rsidR="00C536BB" w:rsidRDefault="00C536BB"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9C12FA" w:rsidRDefault="00CD4208">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9C12FA" w:rsidRDefault="00CD4208">
                      <w:pPr>
                        <w:jc w:val="center"/>
                        <w:rPr>
                          <w:szCs w:val="18"/>
                        </w:rPr>
                      </w:pPr>
                      <w:fldSimple w:instr=" PAGE    \* MERGEFORMAT ">
                        <w:r w:rsidR="005C0B5A" w:rsidRPr="005C0B5A">
                          <w:rPr>
                            <w:i/>
                            <w:noProof/>
                            <w:sz w:val="18"/>
                            <w:szCs w:val="18"/>
                          </w:rPr>
                          <w:t>24</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9C12FA" w:rsidRPr="000D1792" w:rsidRDefault="009C12FA">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36BB" w:rsidRDefault="00C536BB" w:rsidP="009C12FA">
      <w:r>
        <w:separator/>
      </w:r>
    </w:p>
  </w:footnote>
  <w:footnote w:type="continuationSeparator" w:id="0">
    <w:p w:rsidR="00C536BB" w:rsidRDefault="00C536BB"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78650E"/>
    <w:multiLevelType w:val="hybridMultilevel"/>
    <w:tmpl w:val="60B8D904"/>
    <w:lvl w:ilvl="0" w:tplc="127432C6">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mirrorMargins/>
  <w:proofState w:spelling="clean" w:grammar="clean"/>
  <w:defaultTabStop w:val="720"/>
  <w:drawingGridHorizontalSpacing w:val="110"/>
  <w:displayHorizontalDrawingGridEvery w:val="2"/>
  <w:characterSpacingControl w:val="doNotCompress"/>
  <w:hdrShapeDefaults>
    <o:shapedefaults v:ext="edit" spidmax="76802"/>
    <o:shapelayout v:ext="edit">
      <o:idmap v:ext="edit" data="3"/>
    </o:shapelayout>
  </w:hdrShapeDefaults>
  <w:footnotePr>
    <w:footnote w:id="-1"/>
    <w:footnote w:id="0"/>
  </w:footnotePr>
  <w:endnotePr>
    <w:endnote w:id="-1"/>
    <w:endnote w:id="0"/>
  </w:endnotePr>
  <w:compat/>
  <w:rsids>
    <w:rsidRoot w:val="00396424"/>
    <w:rsid w:val="00000B27"/>
    <w:rsid w:val="00002609"/>
    <w:rsid w:val="00003ED4"/>
    <w:rsid w:val="000066D9"/>
    <w:rsid w:val="000114A6"/>
    <w:rsid w:val="000117F0"/>
    <w:rsid w:val="00015595"/>
    <w:rsid w:val="0003133E"/>
    <w:rsid w:val="00031578"/>
    <w:rsid w:val="00040A60"/>
    <w:rsid w:val="00042B6B"/>
    <w:rsid w:val="00042FCA"/>
    <w:rsid w:val="000442BF"/>
    <w:rsid w:val="000557EC"/>
    <w:rsid w:val="00057FA0"/>
    <w:rsid w:val="000622F0"/>
    <w:rsid w:val="000627D9"/>
    <w:rsid w:val="0008001B"/>
    <w:rsid w:val="000830F9"/>
    <w:rsid w:val="0009256A"/>
    <w:rsid w:val="00095035"/>
    <w:rsid w:val="000B00FD"/>
    <w:rsid w:val="000B029A"/>
    <w:rsid w:val="000D1792"/>
    <w:rsid w:val="000E594B"/>
    <w:rsid w:val="000E74F9"/>
    <w:rsid w:val="000F2919"/>
    <w:rsid w:val="000F408B"/>
    <w:rsid w:val="0010493E"/>
    <w:rsid w:val="001067FE"/>
    <w:rsid w:val="0010797F"/>
    <w:rsid w:val="00115845"/>
    <w:rsid w:val="00120140"/>
    <w:rsid w:val="0012293E"/>
    <w:rsid w:val="00126DCB"/>
    <w:rsid w:val="00131D52"/>
    <w:rsid w:val="001323C6"/>
    <w:rsid w:val="001329ED"/>
    <w:rsid w:val="00135D5A"/>
    <w:rsid w:val="00143C09"/>
    <w:rsid w:val="00154A1C"/>
    <w:rsid w:val="00163934"/>
    <w:rsid w:val="00175EAD"/>
    <w:rsid w:val="00181003"/>
    <w:rsid w:val="00181E81"/>
    <w:rsid w:val="001820E7"/>
    <w:rsid w:val="001833A7"/>
    <w:rsid w:val="00184A2F"/>
    <w:rsid w:val="00186021"/>
    <w:rsid w:val="00192F70"/>
    <w:rsid w:val="00194235"/>
    <w:rsid w:val="001956CB"/>
    <w:rsid w:val="001A236B"/>
    <w:rsid w:val="001B086F"/>
    <w:rsid w:val="001B1A71"/>
    <w:rsid w:val="001C0182"/>
    <w:rsid w:val="001C0967"/>
    <w:rsid w:val="001D32F8"/>
    <w:rsid w:val="001E2E35"/>
    <w:rsid w:val="001E633F"/>
    <w:rsid w:val="001F2229"/>
    <w:rsid w:val="001F7853"/>
    <w:rsid w:val="0020649A"/>
    <w:rsid w:val="00206FAA"/>
    <w:rsid w:val="00207CED"/>
    <w:rsid w:val="00210406"/>
    <w:rsid w:val="00210D7A"/>
    <w:rsid w:val="002227A4"/>
    <w:rsid w:val="00223719"/>
    <w:rsid w:val="00227857"/>
    <w:rsid w:val="00234B6A"/>
    <w:rsid w:val="00235DB1"/>
    <w:rsid w:val="002465A4"/>
    <w:rsid w:val="00264411"/>
    <w:rsid w:val="00264D67"/>
    <w:rsid w:val="002659D9"/>
    <w:rsid w:val="00266380"/>
    <w:rsid w:val="00280A25"/>
    <w:rsid w:val="002834F5"/>
    <w:rsid w:val="00285AE1"/>
    <w:rsid w:val="00297654"/>
    <w:rsid w:val="002A27D9"/>
    <w:rsid w:val="002B18DF"/>
    <w:rsid w:val="002B7F4E"/>
    <w:rsid w:val="002D07C7"/>
    <w:rsid w:val="002D3265"/>
    <w:rsid w:val="002D4A40"/>
    <w:rsid w:val="002D4CCA"/>
    <w:rsid w:val="002D5F8B"/>
    <w:rsid w:val="002F5792"/>
    <w:rsid w:val="002F794B"/>
    <w:rsid w:val="00307FA6"/>
    <w:rsid w:val="003145D3"/>
    <w:rsid w:val="00322DC4"/>
    <w:rsid w:val="0032482B"/>
    <w:rsid w:val="00333A43"/>
    <w:rsid w:val="003353FE"/>
    <w:rsid w:val="0033711E"/>
    <w:rsid w:val="00342638"/>
    <w:rsid w:val="003447E0"/>
    <w:rsid w:val="00344F73"/>
    <w:rsid w:val="00350D3C"/>
    <w:rsid w:val="00360D1E"/>
    <w:rsid w:val="00366CBF"/>
    <w:rsid w:val="003705C2"/>
    <w:rsid w:val="00370DD2"/>
    <w:rsid w:val="00371A13"/>
    <w:rsid w:val="00374C1F"/>
    <w:rsid w:val="00375ECF"/>
    <w:rsid w:val="003874FA"/>
    <w:rsid w:val="00396424"/>
    <w:rsid w:val="003A2223"/>
    <w:rsid w:val="003B5C3D"/>
    <w:rsid w:val="003C64C1"/>
    <w:rsid w:val="003D0172"/>
    <w:rsid w:val="003D264A"/>
    <w:rsid w:val="003D47D6"/>
    <w:rsid w:val="003D53A7"/>
    <w:rsid w:val="003E4E97"/>
    <w:rsid w:val="003E6C83"/>
    <w:rsid w:val="003F24D3"/>
    <w:rsid w:val="003F5C91"/>
    <w:rsid w:val="003F6BE5"/>
    <w:rsid w:val="00403369"/>
    <w:rsid w:val="00411C65"/>
    <w:rsid w:val="004154F2"/>
    <w:rsid w:val="00424B1E"/>
    <w:rsid w:val="0043168E"/>
    <w:rsid w:val="004332DF"/>
    <w:rsid w:val="00452561"/>
    <w:rsid w:val="0045443D"/>
    <w:rsid w:val="00456B5D"/>
    <w:rsid w:val="00462117"/>
    <w:rsid w:val="00465A65"/>
    <w:rsid w:val="00465B0D"/>
    <w:rsid w:val="00466FB1"/>
    <w:rsid w:val="00471CFB"/>
    <w:rsid w:val="00473BAA"/>
    <w:rsid w:val="00474FE0"/>
    <w:rsid w:val="00476337"/>
    <w:rsid w:val="00486046"/>
    <w:rsid w:val="0049530F"/>
    <w:rsid w:val="00495DE1"/>
    <w:rsid w:val="004971BE"/>
    <w:rsid w:val="004A3A10"/>
    <w:rsid w:val="004A4770"/>
    <w:rsid w:val="004B26CF"/>
    <w:rsid w:val="004B55C5"/>
    <w:rsid w:val="004C01A4"/>
    <w:rsid w:val="004C2208"/>
    <w:rsid w:val="004C6663"/>
    <w:rsid w:val="004E5A4B"/>
    <w:rsid w:val="004F200A"/>
    <w:rsid w:val="0050172A"/>
    <w:rsid w:val="00501B6E"/>
    <w:rsid w:val="00502BFD"/>
    <w:rsid w:val="005072E8"/>
    <w:rsid w:val="00507EC0"/>
    <w:rsid w:val="005130AD"/>
    <w:rsid w:val="00516D9F"/>
    <w:rsid w:val="00524D88"/>
    <w:rsid w:val="00533F13"/>
    <w:rsid w:val="005414D1"/>
    <w:rsid w:val="00543D45"/>
    <w:rsid w:val="005505CB"/>
    <w:rsid w:val="005624E9"/>
    <w:rsid w:val="00563B71"/>
    <w:rsid w:val="0056493C"/>
    <w:rsid w:val="005679DA"/>
    <w:rsid w:val="00570CCB"/>
    <w:rsid w:val="00573A33"/>
    <w:rsid w:val="00577A9E"/>
    <w:rsid w:val="00594B86"/>
    <w:rsid w:val="005960C4"/>
    <w:rsid w:val="005A25B1"/>
    <w:rsid w:val="005B221F"/>
    <w:rsid w:val="005B6AB5"/>
    <w:rsid w:val="005C0B5A"/>
    <w:rsid w:val="005D346C"/>
    <w:rsid w:val="005E1A90"/>
    <w:rsid w:val="005E2B59"/>
    <w:rsid w:val="005E72B6"/>
    <w:rsid w:val="005F1948"/>
    <w:rsid w:val="005F6950"/>
    <w:rsid w:val="0061063D"/>
    <w:rsid w:val="006143C5"/>
    <w:rsid w:val="00615B35"/>
    <w:rsid w:val="00616ACD"/>
    <w:rsid w:val="006262F6"/>
    <w:rsid w:val="00627F18"/>
    <w:rsid w:val="006353E9"/>
    <w:rsid w:val="006370C6"/>
    <w:rsid w:val="0063791B"/>
    <w:rsid w:val="00642D67"/>
    <w:rsid w:val="00646D47"/>
    <w:rsid w:val="00647F6C"/>
    <w:rsid w:val="006633FC"/>
    <w:rsid w:val="00677076"/>
    <w:rsid w:val="006778F6"/>
    <w:rsid w:val="00684D52"/>
    <w:rsid w:val="0068510E"/>
    <w:rsid w:val="00694462"/>
    <w:rsid w:val="006A113B"/>
    <w:rsid w:val="006A2C0F"/>
    <w:rsid w:val="006A4082"/>
    <w:rsid w:val="006B0685"/>
    <w:rsid w:val="006B1196"/>
    <w:rsid w:val="006B3CB5"/>
    <w:rsid w:val="006C26E6"/>
    <w:rsid w:val="006C31E2"/>
    <w:rsid w:val="006C363A"/>
    <w:rsid w:val="006C5362"/>
    <w:rsid w:val="006C5D8C"/>
    <w:rsid w:val="006D0E9D"/>
    <w:rsid w:val="006D1C95"/>
    <w:rsid w:val="006D1F1B"/>
    <w:rsid w:val="006D62E6"/>
    <w:rsid w:val="006D6F22"/>
    <w:rsid w:val="006D7FED"/>
    <w:rsid w:val="006E36E8"/>
    <w:rsid w:val="006F08F2"/>
    <w:rsid w:val="006F2D24"/>
    <w:rsid w:val="007103E8"/>
    <w:rsid w:val="00711E57"/>
    <w:rsid w:val="00714532"/>
    <w:rsid w:val="00720B49"/>
    <w:rsid w:val="007226D4"/>
    <w:rsid w:val="00724368"/>
    <w:rsid w:val="007378A6"/>
    <w:rsid w:val="0074617C"/>
    <w:rsid w:val="00747F6A"/>
    <w:rsid w:val="00752BB6"/>
    <w:rsid w:val="00754094"/>
    <w:rsid w:val="00754583"/>
    <w:rsid w:val="0076098C"/>
    <w:rsid w:val="00760A19"/>
    <w:rsid w:val="00760F94"/>
    <w:rsid w:val="007645E3"/>
    <w:rsid w:val="0077024A"/>
    <w:rsid w:val="00770AA4"/>
    <w:rsid w:val="00771B5D"/>
    <w:rsid w:val="0077624F"/>
    <w:rsid w:val="00790C9E"/>
    <w:rsid w:val="00793EFA"/>
    <w:rsid w:val="00794CF0"/>
    <w:rsid w:val="007A7D10"/>
    <w:rsid w:val="007B0E4A"/>
    <w:rsid w:val="007B4231"/>
    <w:rsid w:val="007C2FF5"/>
    <w:rsid w:val="007C395D"/>
    <w:rsid w:val="007C417D"/>
    <w:rsid w:val="007D4D82"/>
    <w:rsid w:val="007F165B"/>
    <w:rsid w:val="007F4724"/>
    <w:rsid w:val="00803B76"/>
    <w:rsid w:val="008042D9"/>
    <w:rsid w:val="00805A58"/>
    <w:rsid w:val="008128E0"/>
    <w:rsid w:val="008159E0"/>
    <w:rsid w:val="00820206"/>
    <w:rsid w:val="00823186"/>
    <w:rsid w:val="00834298"/>
    <w:rsid w:val="00835BAB"/>
    <w:rsid w:val="00873759"/>
    <w:rsid w:val="0087682C"/>
    <w:rsid w:val="008934D9"/>
    <w:rsid w:val="008968D2"/>
    <w:rsid w:val="008A4854"/>
    <w:rsid w:val="008B1438"/>
    <w:rsid w:val="008B5066"/>
    <w:rsid w:val="008C0928"/>
    <w:rsid w:val="008D0D20"/>
    <w:rsid w:val="008D6635"/>
    <w:rsid w:val="008E3DC8"/>
    <w:rsid w:val="008E3F99"/>
    <w:rsid w:val="008E4E00"/>
    <w:rsid w:val="008E5495"/>
    <w:rsid w:val="008E6850"/>
    <w:rsid w:val="008F05F2"/>
    <w:rsid w:val="008F2A39"/>
    <w:rsid w:val="00900CE1"/>
    <w:rsid w:val="0090306F"/>
    <w:rsid w:val="0090504D"/>
    <w:rsid w:val="00912C95"/>
    <w:rsid w:val="009150CC"/>
    <w:rsid w:val="00916E79"/>
    <w:rsid w:val="00917417"/>
    <w:rsid w:val="0092027F"/>
    <w:rsid w:val="00921534"/>
    <w:rsid w:val="00922241"/>
    <w:rsid w:val="00922597"/>
    <w:rsid w:val="00931490"/>
    <w:rsid w:val="00934A9A"/>
    <w:rsid w:val="00934CDC"/>
    <w:rsid w:val="00941024"/>
    <w:rsid w:val="0094677B"/>
    <w:rsid w:val="00950FB8"/>
    <w:rsid w:val="00951048"/>
    <w:rsid w:val="00967741"/>
    <w:rsid w:val="00967B24"/>
    <w:rsid w:val="00981D9D"/>
    <w:rsid w:val="0099658C"/>
    <w:rsid w:val="009A289D"/>
    <w:rsid w:val="009A5DD9"/>
    <w:rsid w:val="009B7FA5"/>
    <w:rsid w:val="009C0E64"/>
    <w:rsid w:val="009C11E8"/>
    <w:rsid w:val="009C12FA"/>
    <w:rsid w:val="009C7EE9"/>
    <w:rsid w:val="009D3C0C"/>
    <w:rsid w:val="009D69C6"/>
    <w:rsid w:val="009E0C48"/>
    <w:rsid w:val="009E32CC"/>
    <w:rsid w:val="009E5E8A"/>
    <w:rsid w:val="009E63FC"/>
    <w:rsid w:val="009E6E3D"/>
    <w:rsid w:val="009E7423"/>
    <w:rsid w:val="009E7E43"/>
    <w:rsid w:val="009F38E2"/>
    <w:rsid w:val="009F7D0D"/>
    <w:rsid w:val="00A0192D"/>
    <w:rsid w:val="00A02410"/>
    <w:rsid w:val="00A02530"/>
    <w:rsid w:val="00A05D21"/>
    <w:rsid w:val="00A06913"/>
    <w:rsid w:val="00A07CE6"/>
    <w:rsid w:val="00A21363"/>
    <w:rsid w:val="00A233C8"/>
    <w:rsid w:val="00A37047"/>
    <w:rsid w:val="00A4243F"/>
    <w:rsid w:val="00A45FBF"/>
    <w:rsid w:val="00A51820"/>
    <w:rsid w:val="00A53E5D"/>
    <w:rsid w:val="00A5522F"/>
    <w:rsid w:val="00A6136A"/>
    <w:rsid w:val="00A720F6"/>
    <w:rsid w:val="00A776DD"/>
    <w:rsid w:val="00A77B0D"/>
    <w:rsid w:val="00A86266"/>
    <w:rsid w:val="00A9115C"/>
    <w:rsid w:val="00A918A2"/>
    <w:rsid w:val="00A944EF"/>
    <w:rsid w:val="00A95FA7"/>
    <w:rsid w:val="00AA1E6E"/>
    <w:rsid w:val="00AA375C"/>
    <w:rsid w:val="00AA79F6"/>
    <w:rsid w:val="00AB08C0"/>
    <w:rsid w:val="00AB366B"/>
    <w:rsid w:val="00AB4E53"/>
    <w:rsid w:val="00AB6CE6"/>
    <w:rsid w:val="00AD077E"/>
    <w:rsid w:val="00AD5BFC"/>
    <w:rsid w:val="00AE29CC"/>
    <w:rsid w:val="00AE2D1C"/>
    <w:rsid w:val="00AF19EA"/>
    <w:rsid w:val="00AF398F"/>
    <w:rsid w:val="00AF4408"/>
    <w:rsid w:val="00AF5879"/>
    <w:rsid w:val="00B00231"/>
    <w:rsid w:val="00B06CB8"/>
    <w:rsid w:val="00B11D17"/>
    <w:rsid w:val="00B250E2"/>
    <w:rsid w:val="00B255A9"/>
    <w:rsid w:val="00B25B0F"/>
    <w:rsid w:val="00B26863"/>
    <w:rsid w:val="00B318C5"/>
    <w:rsid w:val="00B40E8A"/>
    <w:rsid w:val="00B4249D"/>
    <w:rsid w:val="00B44AE9"/>
    <w:rsid w:val="00B45B8B"/>
    <w:rsid w:val="00B474B0"/>
    <w:rsid w:val="00B56B22"/>
    <w:rsid w:val="00B61553"/>
    <w:rsid w:val="00B641AB"/>
    <w:rsid w:val="00B67081"/>
    <w:rsid w:val="00B71C5C"/>
    <w:rsid w:val="00B755E2"/>
    <w:rsid w:val="00B76157"/>
    <w:rsid w:val="00B85E7C"/>
    <w:rsid w:val="00B90574"/>
    <w:rsid w:val="00B92725"/>
    <w:rsid w:val="00B94BA1"/>
    <w:rsid w:val="00B96F95"/>
    <w:rsid w:val="00BA08F0"/>
    <w:rsid w:val="00BA12E7"/>
    <w:rsid w:val="00BA1CBE"/>
    <w:rsid w:val="00BA6DAE"/>
    <w:rsid w:val="00BB2919"/>
    <w:rsid w:val="00BC2C5B"/>
    <w:rsid w:val="00BE1ED3"/>
    <w:rsid w:val="00BE37F1"/>
    <w:rsid w:val="00BE4749"/>
    <w:rsid w:val="00BE6731"/>
    <w:rsid w:val="00C05FF3"/>
    <w:rsid w:val="00C12A6C"/>
    <w:rsid w:val="00C250F2"/>
    <w:rsid w:val="00C432DE"/>
    <w:rsid w:val="00C46234"/>
    <w:rsid w:val="00C536BB"/>
    <w:rsid w:val="00C56824"/>
    <w:rsid w:val="00C63356"/>
    <w:rsid w:val="00C63825"/>
    <w:rsid w:val="00C90E93"/>
    <w:rsid w:val="00C92006"/>
    <w:rsid w:val="00CA2503"/>
    <w:rsid w:val="00CB09B2"/>
    <w:rsid w:val="00CB0CA9"/>
    <w:rsid w:val="00CB32AC"/>
    <w:rsid w:val="00CB6FF1"/>
    <w:rsid w:val="00CB7AF2"/>
    <w:rsid w:val="00CC337C"/>
    <w:rsid w:val="00CC44FC"/>
    <w:rsid w:val="00CC4ACB"/>
    <w:rsid w:val="00CC4CE3"/>
    <w:rsid w:val="00CC7650"/>
    <w:rsid w:val="00CD4208"/>
    <w:rsid w:val="00CE18E1"/>
    <w:rsid w:val="00CE303D"/>
    <w:rsid w:val="00CE6D23"/>
    <w:rsid w:val="00CF0EBD"/>
    <w:rsid w:val="00CF5FCD"/>
    <w:rsid w:val="00CF63C0"/>
    <w:rsid w:val="00D075B3"/>
    <w:rsid w:val="00D11F41"/>
    <w:rsid w:val="00D1544A"/>
    <w:rsid w:val="00D3070D"/>
    <w:rsid w:val="00D32586"/>
    <w:rsid w:val="00D43884"/>
    <w:rsid w:val="00D47E56"/>
    <w:rsid w:val="00D566D5"/>
    <w:rsid w:val="00D61A29"/>
    <w:rsid w:val="00D62DD5"/>
    <w:rsid w:val="00D640B4"/>
    <w:rsid w:val="00D65969"/>
    <w:rsid w:val="00D7040D"/>
    <w:rsid w:val="00D72244"/>
    <w:rsid w:val="00D735C5"/>
    <w:rsid w:val="00D73F18"/>
    <w:rsid w:val="00D932DB"/>
    <w:rsid w:val="00DA1806"/>
    <w:rsid w:val="00DA51E0"/>
    <w:rsid w:val="00DB0B88"/>
    <w:rsid w:val="00DC0A3F"/>
    <w:rsid w:val="00DC1AA0"/>
    <w:rsid w:val="00DC4BBA"/>
    <w:rsid w:val="00DC78AF"/>
    <w:rsid w:val="00DC7B41"/>
    <w:rsid w:val="00DD2997"/>
    <w:rsid w:val="00DD2FA5"/>
    <w:rsid w:val="00DD3B02"/>
    <w:rsid w:val="00DD553A"/>
    <w:rsid w:val="00DD733C"/>
    <w:rsid w:val="00DD7BE1"/>
    <w:rsid w:val="00DE3B01"/>
    <w:rsid w:val="00DF7213"/>
    <w:rsid w:val="00E00543"/>
    <w:rsid w:val="00E07BD7"/>
    <w:rsid w:val="00E10819"/>
    <w:rsid w:val="00E10E69"/>
    <w:rsid w:val="00E11DFB"/>
    <w:rsid w:val="00E26B81"/>
    <w:rsid w:val="00E331C6"/>
    <w:rsid w:val="00E33A60"/>
    <w:rsid w:val="00E415D8"/>
    <w:rsid w:val="00E4539C"/>
    <w:rsid w:val="00E51961"/>
    <w:rsid w:val="00E52FF7"/>
    <w:rsid w:val="00E54810"/>
    <w:rsid w:val="00E550D8"/>
    <w:rsid w:val="00E635D4"/>
    <w:rsid w:val="00E6505D"/>
    <w:rsid w:val="00E65187"/>
    <w:rsid w:val="00E67390"/>
    <w:rsid w:val="00E67816"/>
    <w:rsid w:val="00E7316B"/>
    <w:rsid w:val="00E747C2"/>
    <w:rsid w:val="00E81721"/>
    <w:rsid w:val="00E862AF"/>
    <w:rsid w:val="00E95283"/>
    <w:rsid w:val="00EA179B"/>
    <w:rsid w:val="00EA4DC1"/>
    <w:rsid w:val="00EA71B8"/>
    <w:rsid w:val="00EB2AA1"/>
    <w:rsid w:val="00EB55B6"/>
    <w:rsid w:val="00EC16B7"/>
    <w:rsid w:val="00EC434C"/>
    <w:rsid w:val="00EC671D"/>
    <w:rsid w:val="00ED2BBE"/>
    <w:rsid w:val="00ED7163"/>
    <w:rsid w:val="00ED73F3"/>
    <w:rsid w:val="00EE2D63"/>
    <w:rsid w:val="00EE4270"/>
    <w:rsid w:val="00EF0513"/>
    <w:rsid w:val="00EF16AA"/>
    <w:rsid w:val="00EF1F4E"/>
    <w:rsid w:val="00EF687A"/>
    <w:rsid w:val="00F0013B"/>
    <w:rsid w:val="00F00A1F"/>
    <w:rsid w:val="00F13DC4"/>
    <w:rsid w:val="00F17FF2"/>
    <w:rsid w:val="00F23B62"/>
    <w:rsid w:val="00F27000"/>
    <w:rsid w:val="00F332F1"/>
    <w:rsid w:val="00F33328"/>
    <w:rsid w:val="00F33388"/>
    <w:rsid w:val="00F36DB3"/>
    <w:rsid w:val="00F412D8"/>
    <w:rsid w:val="00F43618"/>
    <w:rsid w:val="00F43B14"/>
    <w:rsid w:val="00F54CD9"/>
    <w:rsid w:val="00F5584D"/>
    <w:rsid w:val="00F62FD7"/>
    <w:rsid w:val="00F84569"/>
    <w:rsid w:val="00FA554F"/>
    <w:rsid w:val="00FB3744"/>
    <w:rsid w:val="00FB5F20"/>
    <w:rsid w:val="00FB6C02"/>
    <w:rsid w:val="00FB6DCB"/>
    <w:rsid w:val="00FC0D07"/>
    <w:rsid w:val="00FD006C"/>
    <w:rsid w:val="00FD6507"/>
    <w:rsid w:val="00FE13FD"/>
    <w:rsid w:val="00FE492D"/>
    <w:rsid w:val="00FE5404"/>
    <w:rsid w:val="00FE56B1"/>
    <w:rsid w:val="00FE74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76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73359509">
      <w:bodyDiv w:val="1"/>
      <w:marLeft w:val="0"/>
      <w:marRight w:val="0"/>
      <w:marTop w:val="0"/>
      <w:marBottom w:val="0"/>
      <w:divBdr>
        <w:top w:val="none" w:sz="0" w:space="0" w:color="auto"/>
        <w:left w:val="none" w:sz="0" w:space="0" w:color="auto"/>
        <w:bottom w:val="none" w:sz="0" w:space="0" w:color="auto"/>
        <w:right w:val="none" w:sz="0" w:space="0" w:color="auto"/>
      </w:divBdr>
      <w:divsChild>
        <w:div w:id="500314322">
          <w:marLeft w:val="0"/>
          <w:marRight w:val="0"/>
          <w:marTop w:val="0"/>
          <w:marBottom w:val="0"/>
          <w:divBdr>
            <w:top w:val="none" w:sz="0" w:space="0" w:color="auto"/>
            <w:left w:val="none" w:sz="0" w:space="0" w:color="auto"/>
            <w:bottom w:val="none" w:sz="0" w:space="0" w:color="auto"/>
            <w:right w:val="none" w:sz="0" w:space="0" w:color="auto"/>
          </w:divBdr>
          <w:divsChild>
            <w:div w:id="1187406866">
              <w:marLeft w:val="0"/>
              <w:marRight w:val="0"/>
              <w:marTop w:val="0"/>
              <w:marBottom w:val="0"/>
              <w:divBdr>
                <w:top w:val="none" w:sz="0" w:space="0" w:color="auto"/>
                <w:left w:val="none" w:sz="0" w:space="0" w:color="auto"/>
                <w:bottom w:val="none" w:sz="0" w:space="0" w:color="auto"/>
                <w:right w:val="none" w:sz="0" w:space="0" w:color="auto"/>
              </w:divBdr>
              <w:divsChild>
                <w:div w:id="2009012775">
                  <w:marLeft w:val="0"/>
                  <w:marRight w:val="0"/>
                  <w:marTop w:val="0"/>
                  <w:marBottom w:val="0"/>
                  <w:divBdr>
                    <w:top w:val="none" w:sz="0" w:space="0" w:color="auto"/>
                    <w:left w:val="none" w:sz="0" w:space="0" w:color="auto"/>
                    <w:bottom w:val="none" w:sz="0" w:space="0" w:color="auto"/>
                    <w:right w:val="none" w:sz="0" w:space="0" w:color="auto"/>
                  </w:divBdr>
                  <w:divsChild>
                    <w:div w:id="1047148764">
                      <w:marLeft w:val="0"/>
                      <w:marRight w:val="0"/>
                      <w:marTop w:val="0"/>
                      <w:marBottom w:val="0"/>
                      <w:divBdr>
                        <w:top w:val="none" w:sz="0" w:space="0" w:color="auto"/>
                        <w:left w:val="none" w:sz="0" w:space="0" w:color="auto"/>
                        <w:bottom w:val="none" w:sz="0" w:space="0" w:color="auto"/>
                        <w:right w:val="none" w:sz="0" w:space="0" w:color="auto"/>
                      </w:divBdr>
                      <w:divsChild>
                        <w:div w:id="672880344">
                          <w:marLeft w:val="0"/>
                          <w:marRight w:val="0"/>
                          <w:marTop w:val="0"/>
                          <w:marBottom w:val="0"/>
                          <w:divBdr>
                            <w:top w:val="none" w:sz="0" w:space="0" w:color="auto"/>
                            <w:left w:val="none" w:sz="0" w:space="0" w:color="auto"/>
                            <w:bottom w:val="none" w:sz="0" w:space="0" w:color="auto"/>
                            <w:right w:val="none" w:sz="0" w:space="0" w:color="auto"/>
                          </w:divBdr>
                          <w:divsChild>
                            <w:div w:id="2049913070">
                              <w:marLeft w:val="0"/>
                              <w:marRight w:val="0"/>
                              <w:marTop w:val="0"/>
                              <w:marBottom w:val="0"/>
                              <w:divBdr>
                                <w:top w:val="none" w:sz="0" w:space="0" w:color="auto"/>
                                <w:left w:val="none" w:sz="0" w:space="0" w:color="auto"/>
                                <w:bottom w:val="none" w:sz="0" w:space="0" w:color="auto"/>
                                <w:right w:val="none" w:sz="0" w:space="0" w:color="auto"/>
                              </w:divBdr>
                              <w:divsChild>
                                <w:div w:id="236212897">
                                  <w:marLeft w:val="0"/>
                                  <w:marRight w:val="0"/>
                                  <w:marTop w:val="0"/>
                                  <w:marBottom w:val="0"/>
                                  <w:divBdr>
                                    <w:top w:val="none" w:sz="0" w:space="0" w:color="auto"/>
                                    <w:left w:val="none" w:sz="0" w:space="0" w:color="auto"/>
                                    <w:bottom w:val="none" w:sz="0" w:space="0" w:color="auto"/>
                                    <w:right w:val="none" w:sz="0" w:space="0" w:color="auto"/>
                                  </w:divBdr>
                                  <w:divsChild>
                                    <w:div w:id="69700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23375">
      <w:bodyDiv w:val="1"/>
      <w:marLeft w:val="0"/>
      <w:marRight w:val="0"/>
      <w:marTop w:val="0"/>
      <w:marBottom w:val="0"/>
      <w:divBdr>
        <w:top w:val="none" w:sz="0" w:space="0" w:color="auto"/>
        <w:left w:val="none" w:sz="0" w:space="0" w:color="auto"/>
        <w:bottom w:val="none" w:sz="0" w:space="0" w:color="auto"/>
        <w:right w:val="none" w:sz="0" w:space="0" w:color="auto"/>
      </w:divBdr>
      <w:divsChild>
        <w:div w:id="1146044784">
          <w:marLeft w:val="0"/>
          <w:marRight w:val="0"/>
          <w:marTop w:val="0"/>
          <w:marBottom w:val="0"/>
          <w:divBdr>
            <w:top w:val="none" w:sz="0" w:space="0" w:color="auto"/>
            <w:left w:val="none" w:sz="0" w:space="0" w:color="auto"/>
            <w:bottom w:val="none" w:sz="0" w:space="0" w:color="auto"/>
            <w:right w:val="none" w:sz="0" w:space="0" w:color="auto"/>
          </w:divBdr>
          <w:divsChild>
            <w:div w:id="1341086678">
              <w:marLeft w:val="0"/>
              <w:marRight w:val="0"/>
              <w:marTop w:val="0"/>
              <w:marBottom w:val="0"/>
              <w:divBdr>
                <w:top w:val="none" w:sz="0" w:space="0" w:color="auto"/>
                <w:left w:val="none" w:sz="0" w:space="0" w:color="auto"/>
                <w:bottom w:val="none" w:sz="0" w:space="0" w:color="auto"/>
                <w:right w:val="none" w:sz="0" w:space="0" w:color="auto"/>
              </w:divBdr>
              <w:divsChild>
                <w:div w:id="471946952">
                  <w:marLeft w:val="0"/>
                  <w:marRight w:val="0"/>
                  <w:marTop w:val="0"/>
                  <w:marBottom w:val="0"/>
                  <w:divBdr>
                    <w:top w:val="none" w:sz="0" w:space="0" w:color="auto"/>
                    <w:left w:val="none" w:sz="0" w:space="0" w:color="auto"/>
                    <w:bottom w:val="none" w:sz="0" w:space="0" w:color="auto"/>
                    <w:right w:val="none" w:sz="0" w:space="0" w:color="auto"/>
                  </w:divBdr>
                  <w:divsChild>
                    <w:div w:id="1881287250">
                      <w:marLeft w:val="0"/>
                      <w:marRight w:val="0"/>
                      <w:marTop w:val="0"/>
                      <w:marBottom w:val="0"/>
                      <w:divBdr>
                        <w:top w:val="none" w:sz="0" w:space="0" w:color="auto"/>
                        <w:left w:val="none" w:sz="0" w:space="0" w:color="auto"/>
                        <w:bottom w:val="none" w:sz="0" w:space="0" w:color="auto"/>
                        <w:right w:val="none" w:sz="0" w:space="0" w:color="auto"/>
                      </w:divBdr>
                      <w:divsChild>
                        <w:div w:id="1929269290">
                          <w:marLeft w:val="0"/>
                          <w:marRight w:val="0"/>
                          <w:marTop w:val="0"/>
                          <w:marBottom w:val="0"/>
                          <w:divBdr>
                            <w:top w:val="none" w:sz="0" w:space="0" w:color="auto"/>
                            <w:left w:val="none" w:sz="0" w:space="0" w:color="auto"/>
                            <w:bottom w:val="none" w:sz="0" w:space="0" w:color="auto"/>
                            <w:right w:val="none" w:sz="0" w:space="0" w:color="auto"/>
                          </w:divBdr>
                          <w:divsChild>
                            <w:div w:id="1794857550">
                              <w:marLeft w:val="0"/>
                              <w:marRight w:val="0"/>
                              <w:marTop w:val="0"/>
                              <w:marBottom w:val="0"/>
                              <w:divBdr>
                                <w:top w:val="none" w:sz="0" w:space="0" w:color="auto"/>
                                <w:left w:val="none" w:sz="0" w:space="0" w:color="auto"/>
                                <w:bottom w:val="none" w:sz="0" w:space="0" w:color="auto"/>
                                <w:right w:val="none" w:sz="0" w:space="0" w:color="auto"/>
                              </w:divBdr>
                              <w:divsChild>
                                <w:div w:id="1915359866">
                                  <w:marLeft w:val="0"/>
                                  <w:marRight w:val="0"/>
                                  <w:marTop w:val="0"/>
                                  <w:marBottom w:val="0"/>
                                  <w:divBdr>
                                    <w:top w:val="none" w:sz="0" w:space="0" w:color="auto"/>
                                    <w:left w:val="none" w:sz="0" w:space="0" w:color="auto"/>
                                    <w:bottom w:val="none" w:sz="0" w:space="0" w:color="auto"/>
                                    <w:right w:val="none" w:sz="0" w:space="0" w:color="auto"/>
                                  </w:divBdr>
                                  <w:divsChild>
                                    <w:div w:id="1085690772">
                                      <w:marLeft w:val="0"/>
                                      <w:marRight w:val="0"/>
                                      <w:marTop w:val="0"/>
                                      <w:marBottom w:val="0"/>
                                      <w:divBdr>
                                        <w:top w:val="none" w:sz="0" w:space="0" w:color="auto"/>
                                        <w:left w:val="none" w:sz="0" w:space="0" w:color="auto"/>
                                        <w:bottom w:val="none" w:sz="0" w:space="0" w:color="auto"/>
                                        <w:right w:val="none" w:sz="0" w:space="0" w:color="auto"/>
                                      </w:divBdr>
                                      <w:divsChild>
                                        <w:div w:id="17509110">
                                          <w:marLeft w:val="0"/>
                                          <w:marRight w:val="0"/>
                                          <w:marTop w:val="0"/>
                                          <w:marBottom w:val="0"/>
                                          <w:divBdr>
                                            <w:top w:val="none" w:sz="0" w:space="0" w:color="auto"/>
                                            <w:left w:val="none" w:sz="0" w:space="0" w:color="auto"/>
                                            <w:bottom w:val="none" w:sz="0" w:space="0" w:color="auto"/>
                                            <w:right w:val="none" w:sz="0" w:space="0" w:color="auto"/>
                                          </w:divBdr>
                                          <w:divsChild>
                                            <w:div w:id="448210089">
                                              <w:marLeft w:val="0"/>
                                              <w:marRight w:val="0"/>
                                              <w:marTop w:val="0"/>
                                              <w:marBottom w:val="0"/>
                                              <w:divBdr>
                                                <w:top w:val="none" w:sz="0" w:space="0" w:color="auto"/>
                                                <w:left w:val="none" w:sz="0" w:space="0" w:color="auto"/>
                                                <w:bottom w:val="none" w:sz="0" w:space="0" w:color="auto"/>
                                                <w:right w:val="none" w:sz="0" w:space="0" w:color="auto"/>
                                              </w:divBdr>
                                              <w:divsChild>
                                                <w:div w:id="728261192">
                                                  <w:marLeft w:val="0"/>
                                                  <w:marRight w:val="0"/>
                                                  <w:marTop w:val="0"/>
                                                  <w:marBottom w:val="0"/>
                                                  <w:divBdr>
                                                    <w:top w:val="none" w:sz="0" w:space="0" w:color="auto"/>
                                                    <w:left w:val="none" w:sz="0" w:space="0" w:color="auto"/>
                                                    <w:bottom w:val="none" w:sz="0" w:space="0" w:color="auto"/>
                                                    <w:right w:val="none" w:sz="0" w:space="0" w:color="auto"/>
                                                  </w:divBdr>
                                                  <w:divsChild>
                                                    <w:div w:id="33248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779572">
      <w:bodyDiv w:val="1"/>
      <w:marLeft w:val="0"/>
      <w:marRight w:val="0"/>
      <w:marTop w:val="0"/>
      <w:marBottom w:val="0"/>
      <w:divBdr>
        <w:top w:val="none" w:sz="0" w:space="0" w:color="auto"/>
        <w:left w:val="none" w:sz="0" w:space="0" w:color="auto"/>
        <w:bottom w:val="none" w:sz="0" w:space="0" w:color="auto"/>
        <w:right w:val="none" w:sz="0" w:space="0" w:color="auto"/>
      </w:divBdr>
      <w:divsChild>
        <w:div w:id="1075783303">
          <w:marLeft w:val="0"/>
          <w:marRight w:val="0"/>
          <w:marTop w:val="0"/>
          <w:marBottom w:val="0"/>
          <w:divBdr>
            <w:top w:val="none" w:sz="0" w:space="0" w:color="auto"/>
            <w:left w:val="none" w:sz="0" w:space="0" w:color="auto"/>
            <w:bottom w:val="none" w:sz="0" w:space="0" w:color="auto"/>
            <w:right w:val="none" w:sz="0" w:space="0" w:color="auto"/>
          </w:divBdr>
          <w:divsChild>
            <w:div w:id="420415273">
              <w:marLeft w:val="0"/>
              <w:marRight w:val="0"/>
              <w:marTop w:val="0"/>
              <w:marBottom w:val="0"/>
              <w:divBdr>
                <w:top w:val="none" w:sz="0" w:space="0" w:color="auto"/>
                <w:left w:val="none" w:sz="0" w:space="0" w:color="auto"/>
                <w:bottom w:val="none" w:sz="0" w:space="0" w:color="auto"/>
                <w:right w:val="none" w:sz="0" w:space="0" w:color="auto"/>
              </w:divBdr>
              <w:divsChild>
                <w:div w:id="255749699">
                  <w:marLeft w:val="0"/>
                  <w:marRight w:val="0"/>
                  <w:marTop w:val="0"/>
                  <w:marBottom w:val="0"/>
                  <w:divBdr>
                    <w:top w:val="none" w:sz="0" w:space="0" w:color="auto"/>
                    <w:left w:val="none" w:sz="0" w:space="0" w:color="auto"/>
                    <w:bottom w:val="none" w:sz="0" w:space="0" w:color="auto"/>
                    <w:right w:val="none" w:sz="0" w:space="0" w:color="auto"/>
                  </w:divBdr>
                  <w:divsChild>
                    <w:div w:id="407384134">
                      <w:marLeft w:val="0"/>
                      <w:marRight w:val="0"/>
                      <w:marTop w:val="0"/>
                      <w:marBottom w:val="0"/>
                      <w:divBdr>
                        <w:top w:val="none" w:sz="0" w:space="0" w:color="auto"/>
                        <w:left w:val="none" w:sz="0" w:space="0" w:color="auto"/>
                        <w:bottom w:val="none" w:sz="0" w:space="0" w:color="auto"/>
                        <w:right w:val="none" w:sz="0" w:space="0" w:color="auto"/>
                      </w:divBdr>
                      <w:divsChild>
                        <w:div w:id="1743913451">
                          <w:marLeft w:val="0"/>
                          <w:marRight w:val="0"/>
                          <w:marTop w:val="0"/>
                          <w:marBottom w:val="0"/>
                          <w:divBdr>
                            <w:top w:val="none" w:sz="0" w:space="0" w:color="auto"/>
                            <w:left w:val="none" w:sz="0" w:space="0" w:color="auto"/>
                            <w:bottom w:val="none" w:sz="0" w:space="0" w:color="auto"/>
                            <w:right w:val="none" w:sz="0" w:space="0" w:color="auto"/>
                          </w:divBdr>
                          <w:divsChild>
                            <w:div w:id="908031294">
                              <w:marLeft w:val="0"/>
                              <w:marRight w:val="0"/>
                              <w:marTop w:val="0"/>
                              <w:marBottom w:val="0"/>
                              <w:divBdr>
                                <w:top w:val="none" w:sz="0" w:space="0" w:color="auto"/>
                                <w:left w:val="none" w:sz="0" w:space="0" w:color="auto"/>
                                <w:bottom w:val="none" w:sz="0" w:space="0" w:color="auto"/>
                                <w:right w:val="none" w:sz="0" w:space="0" w:color="auto"/>
                              </w:divBdr>
                              <w:divsChild>
                                <w:div w:id="13968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113698">
      <w:bodyDiv w:val="1"/>
      <w:marLeft w:val="0"/>
      <w:marRight w:val="0"/>
      <w:marTop w:val="0"/>
      <w:marBottom w:val="0"/>
      <w:divBdr>
        <w:top w:val="none" w:sz="0" w:space="0" w:color="auto"/>
        <w:left w:val="none" w:sz="0" w:space="0" w:color="auto"/>
        <w:bottom w:val="none" w:sz="0" w:space="0" w:color="auto"/>
        <w:right w:val="none" w:sz="0" w:space="0" w:color="auto"/>
      </w:divBdr>
      <w:divsChild>
        <w:div w:id="2063091364">
          <w:marLeft w:val="0"/>
          <w:marRight w:val="0"/>
          <w:marTop w:val="0"/>
          <w:marBottom w:val="0"/>
          <w:divBdr>
            <w:top w:val="none" w:sz="0" w:space="0" w:color="auto"/>
            <w:left w:val="none" w:sz="0" w:space="0" w:color="auto"/>
            <w:bottom w:val="none" w:sz="0" w:space="0" w:color="auto"/>
            <w:right w:val="none" w:sz="0" w:space="0" w:color="auto"/>
          </w:divBdr>
          <w:divsChild>
            <w:div w:id="1354770011">
              <w:marLeft w:val="0"/>
              <w:marRight w:val="0"/>
              <w:marTop w:val="0"/>
              <w:marBottom w:val="0"/>
              <w:divBdr>
                <w:top w:val="none" w:sz="0" w:space="0" w:color="auto"/>
                <w:left w:val="none" w:sz="0" w:space="0" w:color="auto"/>
                <w:bottom w:val="none" w:sz="0" w:space="0" w:color="auto"/>
                <w:right w:val="none" w:sz="0" w:space="0" w:color="auto"/>
              </w:divBdr>
              <w:divsChild>
                <w:div w:id="272904571">
                  <w:marLeft w:val="0"/>
                  <w:marRight w:val="0"/>
                  <w:marTop w:val="0"/>
                  <w:marBottom w:val="0"/>
                  <w:divBdr>
                    <w:top w:val="none" w:sz="0" w:space="0" w:color="auto"/>
                    <w:left w:val="none" w:sz="0" w:space="0" w:color="auto"/>
                    <w:bottom w:val="none" w:sz="0" w:space="0" w:color="auto"/>
                    <w:right w:val="none" w:sz="0" w:space="0" w:color="auto"/>
                  </w:divBdr>
                  <w:divsChild>
                    <w:div w:id="379743730">
                      <w:marLeft w:val="0"/>
                      <w:marRight w:val="0"/>
                      <w:marTop w:val="0"/>
                      <w:marBottom w:val="0"/>
                      <w:divBdr>
                        <w:top w:val="none" w:sz="0" w:space="0" w:color="auto"/>
                        <w:left w:val="none" w:sz="0" w:space="0" w:color="auto"/>
                        <w:bottom w:val="none" w:sz="0" w:space="0" w:color="auto"/>
                        <w:right w:val="none" w:sz="0" w:space="0" w:color="auto"/>
                      </w:divBdr>
                      <w:divsChild>
                        <w:div w:id="2005888926">
                          <w:marLeft w:val="0"/>
                          <w:marRight w:val="0"/>
                          <w:marTop w:val="0"/>
                          <w:marBottom w:val="0"/>
                          <w:divBdr>
                            <w:top w:val="none" w:sz="0" w:space="0" w:color="auto"/>
                            <w:left w:val="none" w:sz="0" w:space="0" w:color="auto"/>
                            <w:bottom w:val="none" w:sz="0" w:space="0" w:color="auto"/>
                            <w:right w:val="none" w:sz="0" w:space="0" w:color="auto"/>
                          </w:divBdr>
                          <w:divsChild>
                            <w:div w:id="1057778945">
                              <w:marLeft w:val="0"/>
                              <w:marRight w:val="0"/>
                              <w:marTop w:val="0"/>
                              <w:marBottom w:val="0"/>
                              <w:divBdr>
                                <w:top w:val="none" w:sz="0" w:space="0" w:color="auto"/>
                                <w:left w:val="none" w:sz="0" w:space="0" w:color="auto"/>
                                <w:bottom w:val="none" w:sz="0" w:space="0" w:color="auto"/>
                                <w:right w:val="none" w:sz="0" w:space="0" w:color="auto"/>
                              </w:divBdr>
                              <w:divsChild>
                                <w:div w:id="184488569">
                                  <w:marLeft w:val="0"/>
                                  <w:marRight w:val="0"/>
                                  <w:marTop w:val="0"/>
                                  <w:marBottom w:val="0"/>
                                  <w:divBdr>
                                    <w:top w:val="none" w:sz="0" w:space="0" w:color="auto"/>
                                    <w:left w:val="none" w:sz="0" w:space="0" w:color="auto"/>
                                    <w:bottom w:val="none" w:sz="0" w:space="0" w:color="auto"/>
                                    <w:right w:val="none" w:sz="0" w:space="0" w:color="auto"/>
                                  </w:divBdr>
                                  <w:divsChild>
                                    <w:div w:id="109767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225912">
      <w:bodyDiv w:val="1"/>
      <w:marLeft w:val="0"/>
      <w:marRight w:val="0"/>
      <w:marTop w:val="0"/>
      <w:marBottom w:val="0"/>
      <w:divBdr>
        <w:top w:val="none" w:sz="0" w:space="0" w:color="auto"/>
        <w:left w:val="none" w:sz="0" w:space="0" w:color="auto"/>
        <w:bottom w:val="none" w:sz="0" w:space="0" w:color="auto"/>
        <w:right w:val="none" w:sz="0" w:space="0" w:color="auto"/>
      </w:divBdr>
      <w:divsChild>
        <w:div w:id="965702946">
          <w:marLeft w:val="0"/>
          <w:marRight w:val="0"/>
          <w:marTop w:val="0"/>
          <w:marBottom w:val="0"/>
          <w:divBdr>
            <w:top w:val="none" w:sz="0" w:space="0" w:color="auto"/>
            <w:left w:val="none" w:sz="0" w:space="0" w:color="auto"/>
            <w:bottom w:val="none" w:sz="0" w:space="0" w:color="auto"/>
            <w:right w:val="none" w:sz="0" w:space="0" w:color="auto"/>
          </w:divBdr>
          <w:divsChild>
            <w:div w:id="278687136">
              <w:marLeft w:val="0"/>
              <w:marRight w:val="0"/>
              <w:marTop w:val="0"/>
              <w:marBottom w:val="0"/>
              <w:divBdr>
                <w:top w:val="none" w:sz="0" w:space="0" w:color="auto"/>
                <w:left w:val="none" w:sz="0" w:space="0" w:color="auto"/>
                <w:bottom w:val="none" w:sz="0" w:space="0" w:color="auto"/>
                <w:right w:val="none" w:sz="0" w:space="0" w:color="auto"/>
              </w:divBdr>
              <w:divsChild>
                <w:div w:id="1341856333">
                  <w:marLeft w:val="0"/>
                  <w:marRight w:val="0"/>
                  <w:marTop w:val="0"/>
                  <w:marBottom w:val="0"/>
                  <w:divBdr>
                    <w:top w:val="none" w:sz="0" w:space="0" w:color="auto"/>
                    <w:left w:val="none" w:sz="0" w:space="0" w:color="auto"/>
                    <w:bottom w:val="none" w:sz="0" w:space="0" w:color="auto"/>
                    <w:right w:val="none" w:sz="0" w:space="0" w:color="auto"/>
                  </w:divBdr>
                  <w:divsChild>
                    <w:div w:id="1181550798">
                      <w:marLeft w:val="0"/>
                      <w:marRight w:val="0"/>
                      <w:marTop w:val="0"/>
                      <w:marBottom w:val="0"/>
                      <w:divBdr>
                        <w:top w:val="none" w:sz="0" w:space="0" w:color="auto"/>
                        <w:left w:val="none" w:sz="0" w:space="0" w:color="auto"/>
                        <w:bottom w:val="none" w:sz="0" w:space="0" w:color="auto"/>
                        <w:right w:val="none" w:sz="0" w:space="0" w:color="auto"/>
                      </w:divBdr>
                      <w:divsChild>
                        <w:div w:id="168448468">
                          <w:marLeft w:val="0"/>
                          <w:marRight w:val="0"/>
                          <w:marTop w:val="0"/>
                          <w:marBottom w:val="0"/>
                          <w:divBdr>
                            <w:top w:val="none" w:sz="0" w:space="0" w:color="auto"/>
                            <w:left w:val="none" w:sz="0" w:space="0" w:color="auto"/>
                            <w:bottom w:val="none" w:sz="0" w:space="0" w:color="auto"/>
                            <w:right w:val="none" w:sz="0" w:space="0" w:color="auto"/>
                          </w:divBdr>
                          <w:divsChild>
                            <w:div w:id="1478456408">
                              <w:marLeft w:val="0"/>
                              <w:marRight w:val="0"/>
                              <w:marTop w:val="0"/>
                              <w:marBottom w:val="0"/>
                              <w:divBdr>
                                <w:top w:val="none" w:sz="0" w:space="0" w:color="auto"/>
                                <w:left w:val="none" w:sz="0" w:space="0" w:color="auto"/>
                                <w:bottom w:val="none" w:sz="0" w:space="0" w:color="auto"/>
                                <w:right w:val="none" w:sz="0" w:space="0" w:color="auto"/>
                              </w:divBdr>
                              <w:divsChild>
                                <w:div w:id="465246482">
                                  <w:marLeft w:val="0"/>
                                  <w:marRight w:val="0"/>
                                  <w:marTop w:val="0"/>
                                  <w:marBottom w:val="0"/>
                                  <w:divBdr>
                                    <w:top w:val="none" w:sz="0" w:space="0" w:color="auto"/>
                                    <w:left w:val="none" w:sz="0" w:space="0" w:color="auto"/>
                                    <w:bottom w:val="none" w:sz="0" w:space="0" w:color="auto"/>
                                    <w:right w:val="none" w:sz="0" w:space="0" w:color="auto"/>
                                  </w:divBdr>
                                  <w:divsChild>
                                    <w:div w:id="12447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574843">
      <w:bodyDiv w:val="1"/>
      <w:marLeft w:val="0"/>
      <w:marRight w:val="0"/>
      <w:marTop w:val="0"/>
      <w:marBottom w:val="0"/>
      <w:divBdr>
        <w:top w:val="none" w:sz="0" w:space="0" w:color="auto"/>
        <w:left w:val="none" w:sz="0" w:space="0" w:color="auto"/>
        <w:bottom w:val="none" w:sz="0" w:space="0" w:color="auto"/>
        <w:right w:val="none" w:sz="0" w:space="0" w:color="auto"/>
      </w:divBdr>
      <w:divsChild>
        <w:div w:id="1677460619">
          <w:marLeft w:val="0"/>
          <w:marRight w:val="0"/>
          <w:marTop w:val="0"/>
          <w:marBottom w:val="0"/>
          <w:divBdr>
            <w:top w:val="none" w:sz="0" w:space="0" w:color="auto"/>
            <w:left w:val="none" w:sz="0" w:space="0" w:color="auto"/>
            <w:bottom w:val="none" w:sz="0" w:space="0" w:color="auto"/>
            <w:right w:val="none" w:sz="0" w:space="0" w:color="auto"/>
          </w:divBdr>
          <w:divsChild>
            <w:div w:id="1032220252">
              <w:marLeft w:val="0"/>
              <w:marRight w:val="0"/>
              <w:marTop w:val="0"/>
              <w:marBottom w:val="0"/>
              <w:divBdr>
                <w:top w:val="none" w:sz="0" w:space="0" w:color="auto"/>
                <w:left w:val="none" w:sz="0" w:space="0" w:color="auto"/>
                <w:bottom w:val="none" w:sz="0" w:space="0" w:color="auto"/>
                <w:right w:val="none" w:sz="0" w:space="0" w:color="auto"/>
              </w:divBdr>
              <w:divsChild>
                <w:div w:id="340594117">
                  <w:marLeft w:val="0"/>
                  <w:marRight w:val="0"/>
                  <w:marTop w:val="0"/>
                  <w:marBottom w:val="0"/>
                  <w:divBdr>
                    <w:top w:val="none" w:sz="0" w:space="0" w:color="auto"/>
                    <w:left w:val="none" w:sz="0" w:space="0" w:color="auto"/>
                    <w:bottom w:val="none" w:sz="0" w:space="0" w:color="auto"/>
                    <w:right w:val="none" w:sz="0" w:space="0" w:color="auto"/>
                  </w:divBdr>
                  <w:divsChild>
                    <w:div w:id="201213193">
                      <w:marLeft w:val="0"/>
                      <w:marRight w:val="0"/>
                      <w:marTop w:val="0"/>
                      <w:marBottom w:val="0"/>
                      <w:divBdr>
                        <w:top w:val="none" w:sz="0" w:space="0" w:color="auto"/>
                        <w:left w:val="none" w:sz="0" w:space="0" w:color="auto"/>
                        <w:bottom w:val="none" w:sz="0" w:space="0" w:color="auto"/>
                        <w:right w:val="none" w:sz="0" w:space="0" w:color="auto"/>
                      </w:divBdr>
                      <w:divsChild>
                        <w:div w:id="1455832532">
                          <w:marLeft w:val="0"/>
                          <w:marRight w:val="0"/>
                          <w:marTop w:val="0"/>
                          <w:marBottom w:val="0"/>
                          <w:divBdr>
                            <w:top w:val="none" w:sz="0" w:space="0" w:color="auto"/>
                            <w:left w:val="none" w:sz="0" w:space="0" w:color="auto"/>
                            <w:bottom w:val="none" w:sz="0" w:space="0" w:color="auto"/>
                            <w:right w:val="none" w:sz="0" w:space="0" w:color="auto"/>
                          </w:divBdr>
                          <w:divsChild>
                            <w:div w:id="168713388">
                              <w:marLeft w:val="0"/>
                              <w:marRight w:val="0"/>
                              <w:marTop w:val="0"/>
                              <w:marBottom w:val="0"/>
                              <w:divBdr>
                                <w:top w:val="none" w:sz="0" w:space="0" w:color="auto"/>
                                <w:left w:val="none" w:sz="0" w:space="0" w:color="auto"/>
                                <w:bottom w:val="none" w:sz="0" w:space="0" w:color="auto"/>
                                <w:right w:val="none" w:sz="0" w:space="0" w:color="auto"/>
                              </w:divBdr>
                              <w:divsChild>
                                <w:div w:id="886914022">
                                  <w:marLeft w:val="0"/>
                                  <w:marRight w:val="0"/>
                                  <w:marTop w:val="0"/>
                                  <w:marBottom w:val="0"/>
                                  <w:divBdr>
                                    <w:top w:val="none" w:sz="0" w:space="0" w:color="auto"/>
                                    <w:left w:val="none" w:sz="0" w:space="0" w:color="auto"/>
                                    <w:bottom w:val="none" w:sz="0" w:space="0" w:color="auto"/>
                                    <w:right w:val="none" w:sz="0" w:space="0" w:color="auto"/>
                                  </w:divBdr>
                                  <w:divsChild>
                                    <w:div w:id="20811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530</TotalTime>
  <Pages>1</Pages>
  <Words>111</Words>
  <Characters>635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119</cp:revision>
  <cp:lastPrinted>2015-10-05T23:59:00Z</cp:lastPrinted>
  <dcterms:created xsi:type="dcterms:W3CDTF">2014-07-19T03:19:00Z</dcterms:created>
  <dcterms:modified xsi:type="dcterms:W3CDTF">2017-08-23T03:09:00Z</dcterms:modified>
</cp:coreProperties>
</file>